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5990" w14:textId="77777777" w:rsidR="00EF205D" w:rsidRPr="006F62BD" w:rsidRDefault="00EF205D" w:rsidP="00EF205D">
      <w:pPr>
        <w:jc w:val="center"/>
        <w:rPr>
          <w:rFonts w:ascii="Arial" w:hAnsi="Arial" w:cs="Arial"/>
          <w:b/>
        </w:rPr>
      </w:pPr>
      <w:r w:rsidRPr="006F62BD">
        <w:rPr>
          <w:rFonts w:ascii="Arial" w:hAnsi="Arial" w:cs="Arial"/>
          <w:b/>
          <w:noProof/>
        </w:rPr>
        <w:t>Nom : COLLECTIVITE</w:t>
      </w:r>
    </w:p>
    <w:p w14:paraId="5916D43C" w14:textId="77777777" w:rsidR="00EF205D" w:rsidRPr="006F62BD" w:rsidRDefault="00EF205D" w:rsidP="00EF205D">
      <w:pPr>
        <w:jc w:val="center"/>
        <w:rPr>
          <w:rFonts w:ascii="Arial" w:hAnsi="Arial" w:cs="Arial"/>
          <w:b/>
        </w:rPr>
      </w:pPr>
    </w:p>
    <w:p w14:paraId="5BD8E36D" w14:textId="77777777" w:rsidR="00EF205D" w:rsidRPr="006F62BD" w:rsidRDefault="00EF205D" w:rsidP="00EF205D">
      <w:pPr>
        <w:jc w:val="center"/>
        <w:rPr>
          <w:rFonts w:ascii="Arial" w:hAnsi="Arial" w:cs="Arial"/>
          <w:b/>
        </w:rPr>
      </w:pPr>
      <w:r w:rsidRPr="006F62BD">
        <w:rPr>
          <w:rFonts w:ascii="Arial" w:hAnsi="Arial" w:cs="Arial"/>
          <w:b/>
        </w:rPr>
        <w:t>AVENANT AU CONTRAT A DUREE (IN) DETERMINEE</w:t>
      </w:r>
    </w:p>
    <w:p w14:paraId="2A99C070" w14:textId="77777777" w:rsidR="00EF205D" w:rsidRPr="006F62BD" w:rsidRDefault="00EF205D" w:rsidP="00EF205D">
      <w:pPr>
        <w:jc w:val="center"/>
        <w:rPr>
          <w:rFonts w:ascii="Arial" w:hAnsi="Arial" w:cs="Arial"/>
          <w:b/>
        </w:rPr>
      </w:pPr>
    </w:p>
    <w:p w14:paraId="67785B7B" w14:textId="77777777" w:rsidR="00EF205D" w:rsidRPr="006F62BD" w:rsidRDefault="00EF205D" w:rsidP="00EF205D">
      <w:pPr>
        <w:jc w:val="center"/>
        <w:rPr>
          <w:rFonts w:ascii="Arial" w:hAnsi="Arial" w:cs="Arial"/>
          <w:b/>
        </w:rPr>
      </w:pPr>
      <w:r w:rsidRPr="006F62BD">
        <w:rPr>
          <w:rFonts w:ascii="Arial" w:hAnsi="Arial" w:cs="Arial"/>
          <w:b/>
        </w:rPr>
        <w:t>EN DATE DU</w:t>
      </w:r>
      <w:proofErr w:type="gramStart"/>
      <w:r w:rsidRPr="006F62BD">
        <w:rPr>
          <w:rFonts w:ascii="Arial" w:hAnsi="Arial" w:cs="Arial"/>
          <w:b/>
        </w:rPr>
        <w:t xml:space="preserve"> </w:t>
      </w:r>
      <w:r w:rsidRPr="006F62BD">
        <w:rPr>
          <w:rFonts w:ascii="Arial" w:hAnsi="Arial" w:cs="Arial"/>
          <w:b/>
          <w:highlight w:val="yellow"/>
        </w:rPr>
        <w:t>..</w:t>
      </w:r>
      <w:proofErr w:type="gramEnd"/>
      <w:r w:rsidRPr="006F62BD">
        <w:rPr>
          <w:rFonts w:ascii="Arial" w:hAnsi="Arial" w:cs="Arial"/>
          <w:b/>
          <w:highlight w:val="yellow"/>
        </w:rPr>
        <w:t>/../…</w:t>
      </w:r>
    </w:p>
    <w:p w14:paraId="0F5A72E0" w14:textId="77777777" w:rsidR="00EF205D" w:rsidRPr="006F62BD" w:rsidRDefault="00EF205D" w:rsidP="00EF205D">
      <w:pPr>
        <w:jc w:val="center"/>
        <w:rPr>
          <w:rFonts w:ascii="Arial" w:hAnsi="Arial" w:cs="Arial"/>
          <w:b/>
        </w:rPr>
      </w:pPr>
    </w:p>
    <w:p w14:paraId="1BF5B226" w14:textId="77777777" w:rsidR="00EF205D" w:rsidRPr="006F62BD" w:rsidRDefault="00EF205D" w:rsidP="00EF205D">
      <w:pPr>
        <w:jc w:val="both"/>
        <w:rPr>
          <w:rFonts w:ascii="Arial" w:hAnsi="Arial" w:cs="Arial"/>
        </w:rPr>
      </w:pPr>
    </w:p>
    <w:p w14:paraId="3BC02D2D" w14:textId="77777777" w:rsidR="00EF205D" w:rsidRPr="006F62BD" w:rsidRDefault="00EF205D" w:rsidP="00EF205D">
      <w:pPr>
        <w:jc w:val="both"/>
        <w:rPr>
          <w:rFonts w:ascii="Arial" w:hAnsi="Arial" w:cs="Arial"/>
        </w:rPr>
      </w:pPr>
    </w:p>
    <w:p w14:paraId="5691FB3A" w14:textId="77777777" w:rsidR="00EF205D" w:rsidRPr="006F62BD" w:rsidRDefault="00EF205D" w:rsidP="00EF205D">
      <w:pPr>
        <w:jc w:val="both"/>
        <w:rPr>
          <w:rFonts w:ascii="Arial" w:hAnsi="Arial" w:cs="Arial"/>
        </w:rPr>
      </w:pPr>
      <w:r w:rsidRPr="006F62BD">
        <w:rPr>
          <w:rFonts w:ascii="Arial" w:hAnsi="Arial" w:cs="Arial"/>
        </w:rPr>
        <w:t xml:space="preserve">Entre : la collectivité d’une part, </w:t>
      </w:r>
      <w:r w:rsidRPr="006F62BD">
        <w:rPr>
          <w:rFonts w:ascii="Arial" w:hAnsi="Arial" w:cs="Arial"/>
        </w:rPr>
        <w:fldChar w:fldCharType="begin"/>
      </w:r>
      <w:r w:rsidRPr="006F62BD">
        <w:rPr>
          <w:rFonts w:ascii="Arial" w:hAnsi="Arial" w:cs="Arial"/>
        </w:rPr>
        <w:instrText xml:space="preserve">  </w:instrText>
      </w:r>
      <w:r w:rsidRPr="006F62BD">
        <w:rPr>
          <w:rFonts w:ascii="Arial" w:hAnsi="Arial" w:cs="Arial"/>
        </w:rPr>
        <w:fldChar w:fldCharType="end"/>
      </w:r>
      <w:r w:rsidRPr="006F62BD">
        <w:rPr>
          <w:rFonts w:ascii="Arial" w:hAnsi="Arial" w:cs="Arial"/>
        </w:rPr>
        <w:t>représentée par son Maire/</w:t>
      </w:r>
      <w:r w:rsidRPr="006F62BD">
        <w:rPr>
          <w:rFonts w:ascii="Arial" w:hAnsi="Arial" w:cs="Arial"/>
          <w:noProof/>
        </w:rPr>
        <w:t>Président</w:t>
      </w:r>
      <w:r w:rsidRPr="006F62BD">
        <w:rPr>
          <w:rFonts w:ascii="Arial" w:hAnsi="Arial" w:cs="Arial"/>
        </w:rPr>
        <w:t>, M</w:t>
      </w:r>
      <w:r w:rsidRPr="006F62BD">
        <w:rPr>
          <w:rFonts w:ascii="Arial" w:hAnsi="Arial" w:cs="Arial"/>
          <w:highlight w:val="yellow"/>
        </w:rPr>
        <w:t>………</w:t>
      </w:r>
      <w:proofErr w:type="gramStart"/>
      <w:r w:rsidRPr="006F62BD">
        <w:rPr>
          <w:rFonts w:ascii="Arial" w:hAnsi="Arial" w:cs="Arial"/>
          <w:highlight w:val="yellow"/>
        </w:rPr>
        <w:t>…….</w:t>
      </w:r>
      <w:proofErr w:type="gramEnd"/>
      <w:r w:rsidRPr="006F62BD">
        <w:rPr>
          <w:rFonts w:ascii="Arial" w:hAnsi="Arial" w:cs="Arial"/>
          <w:bCs/>
        </w:rPr>
        <w:t>,</w:t>
      </w:r>
      <w:r w:rsidRPr="006F62BD">
        <w:rPr>
          <w:rFonts w:ascii="Arial" w:hAnsi="Arial" w:cs="Arial"/>
        </w:rPr>
        <w:t xml:space="preserve"> </w:t>
      </w:r>
      <w:r w:rsidRPr="006F62BD">
        <w:rPr>
          <w:rFonts w:ascii="Arial" w:hAnsi="Arial" w:cs="Arial"/>
        </w:rPr>
        <w:fldChar w:fldCharType="begin"/>
      </w:r>
      <w:r w:rsidRPr="006F62BD">
        <w:rPr>
          <w:rFonts w:ascii="Arial" w:hAnsi="Arial" w:cs="Arial"/>
        </w:rPr>
        <w:instrText xml:space="preserve">  </w:instrText>
      </w:r>
      <w:r w:rsidRPr="006F62BD">
        <w:rPr>
          <w:rFonts w:ascii="Arial" w:hAnsi="Arial" w:cs="Arial"/>
        </w:rPr>
        <w:fldChar w:fldCharType="end"/>
      </w:r>
    </w:p>
    <w:p w14:paraId="395FBEC8" w14:textId="77777777" w:rsidR="00EF205D" w:rsidRPr="006F62BD" w:rsidRDefault="00EF205D" w:rsidP="00EF205D">
      <w:pPr>
        <w:jc w:val="both"/>
        <w:rPr>
          <w:rFonts w:ascii="Arial" w:hAnsi="Arial" w:cs="Arial"/>
        </w:rPr>
      </w:pPr>
    </w:p>
    <w:p w14:paraId="2926C8E9" w14:textId="77777777" w:rsidR="00EF205D" w:rsidRPr="006F62BD" w:rsidRDefault="00EF205D" w:rsidP="00EF205D">
      <w:pPr>
        <w:jc w:val="both"/>
        <w:rPr>
          <w:rFonts w:ascii="Arial" w:hAnsi="Arial" w:cs="Arial"/>
        </w:rPr>
      </w:pPr>
      <w:r w:rsidRPr="006F62BD">
        <w:rPr>
          <w:rFonts w:ascii="Arial" w:hAnsi="Arial" w:cs="Arial"/>
        </w:rPr>
        <w:t xml:space="preserve">Et le co-contractant, d’autre part : </w:t>
      </w:r>
      <w:r w:rsidRPr="006F62BD">
        <w:rPr>
          <w:rFonts w:ascii="Arial" w:hAnsi="Arial" w:cs="Arial"/>
          <w:b/>
          <w:noProof/>
        </w:rPr>
        <w:t xml:space="preserve">M </w:t>
      </w:r>
      <w:r w:rsidRPr="006F62BD">
        <w:rPr>
          <w:rFonts w:ascii="Arial" w:hAnsi="Arial" w:cs="Arial"/>
          <w:b/>
          <w:noProof/>
          <w:highlight w:val="yellow"/>
        </w:rPr>
        <w:t>………………………</w:t>
      </w:r>
      <w:r w:rsidRPr="006F62BD">
        <w:rPr>
          <w:rFonts w:ascii="Arial" w:hAnsi="Arial" w:cs="Arial"/>
          <w:highlight w:val="yellow"/>
        </w:rPr>
        <w:fldChar w:fldCharType="begin"/>
      </w:r>
      <w:r w:rsidRPr="006F62BD">
        <w:rPr>
          <w:rFonts w:ascii="Arial" w:hAnsi="Arial" w:cs="Arial"/>
          <w:highlight w:val="yellow"/>
        </w:rPr>
        <w:instrText xml:space="preserve">  </w:instrText>
      </w:r>
      <w:r w:rsidRPr="006F62BD">
        <w:rPr>
          <w:rFonts w:ascii="Arial" w:hAnsi="Arial" w:cs="Arial"/>
          <w:highlight w:val="yellow"/>
        </w:rPr>
        <w:fldChar w:fldCharType="end"/>
      </w:r>
      <w:r w:rsidRPr="006F62BD">
        <w:rPr>
          <w:rFonts w:ascii="Arial" w:hAnsi="Arial" w:cs="Arial"/>
          <w:highlight w:val="yellow"/>
        </w:rPr>
        <w:t>,</w:t>
      </w:r>
      <w:r w:rsidRPr="006F62BD">
        <w:rPr>
          <w:rFonts w:ascii="Arial" w:hAnsi="Arial" w:cs="Arial"/>
        </w:rPr>
        <w:t xml:space="preserve"> né</w:t>
      </w:r>
      <w:r w:rsidRPr="006F62BD">
        <w:rPr>
          <w:rFonts w:ascii="Arial" w:hAnsi="Arial" w:cs="Arial"/>
          <w:noProof/>
        </w:rPr>
        <w:t>(e</w:t>
      </w:r>
      <w:r w:rsidRPr="006F62BD">
        <w:rPr>
          <w:rFonts w:ascii="Arial" w:hAnsi="Arial" w:cs="Arial"/>
        </w:rPr>
        <w:t>) le</w:t>
      </w:r>
      <w:proofErr w:type="gramStart"/>
      <w:r w:rsidRPr="006F62BD">
        <w:rPr>
          <w:rFonts w:ascii="Arial" w:hAnsi="Arial" w:cs="Arial"/>
        </w:rPr>
        <w:t xml:space="preserve"> </w:t>
      </w:r>
      <w:r w:rsidRPr="006F62BD">
        <w:rPr>
          <w:rFonts w:ascii="Arial" w:hAnsi="Arial" w:cs="Arial"/>
          <w:noProof/>
          <w:highlight w:val="yellow"/>
        </w:rPr>
        <w:t>..</w:t>
      </w:r>
      <w:proofErr w:type="gramEnd"/>
      <w:r w:rsidRPr="006F62BD">
        <w:rPr>
          <w:rFonts w:ascii="Arial" w:hAnsi="Arial" w:cs="Arial"/>
          <w:noProof/>
          <w:highlight w:val="yellow"/>
        </w:rPr>
        <w:t>/../….</w:t>
      </w:r>
      <w:r w:rsidRPr="006F62BD">
        <w:rPr>
          <w:rFonts w:ascii="Arial" w:hAnsi="Arial" w:cs="Arial"/>
        </w:rPr>
        <w:fldChar w:fldCharType="begin"/>
      </w:r>
      <w:r w:rsidRPr="006F62BD">
        <w:rPr>
          <w:rFonts w:ascii="Arial" w:hAnsi="Arial" w:cs="Arial"/>
        </w:rPr>
        <w:instrText xml:space="preserve">  </w:instrText>
      </w:r>
      <w:r w:rsidRPr="006F62BD">
        <w:rPr>
          <w:rFonts w:ascii="Arial" w:hAnsi="Arial" w:cs="Arial"/>
        </w:rPr>
        <w:fldChar w:fldCharType="end"/>
      </w:r>
      <w:r w:rsidRPr="006F62BD">
        <w:rPr>
          <w:rFonts w:ascii="Arial" w:hAnsi="Arial" w:cs="Arial"/>
        </w:rPr>
        <w:t xml:space="preserve">, </w:t>
      </w:r>
    </w:p>
    <w:p w14:paraId="4FF66CB5" w14:textId="77777777" w:rsidR="00EF205D" w:rsidRPr="006F62BD" w:rsidRDefault="00EF205D" w:rsidP="00EF205D">
      <w:pPr>
        <w:jc w:val="both"/>
        <w:rPr>
          <w:rFonts w:ascii="Arial" w:hAnsi="Arial" w:cs="Arial"/>
        </w:rPr>
      </w:pPr>
    </w:p>
    <w:p w14:paraId="3BB54255" w14:textId="77777777" w:rsidR="00EF205D" w:rsidRPr="006F62BD" w:rsidRDefault="00EF205D" w:rsidP="00EF205D">
      <w:pPr>
        <w:jc w:val="both"/>
        <w:rPr>
          <w:rFonts w:ascii="Arial" w:hAnsi="Arial" w:cs="Arial"/>
        </w:rPr>
      </w:pPr>
      <w:r w:rsidRPr="006F62BD">
        <w:rPr>
          <w:rFonts w:ascii="Arial" w:hAnsi="Arial" w:cs="Arial"/>
        </w:rPr>
        <w:t>Considérant que le décret n° 2023-519 du 28 juin 2023 a prévu la majoration de la rémunération des personnels civils et militaires de l'Etat, des personnels des collectivités territoriales et des établissements publics d'hospitalisation,</w:t>
      </w:r>
    </w:p>
    <w:p w14:paraId="33BE83E8" w14:textId="77777777" w:rsidR="00EF205D" w:rsidRPr="006F62BD" w:rsidRDefault="00EF205D" w:rsidP="00EF205D">
      <w:pPr>
        <w:jc w:val="both"/>
        <w:rPr>
          <w:rFonts w:ascii="Arial" w:hAnsi="Arial" w:cs="Arial"/>
        </w:rPr>
      </w:pPr>
    </w:p>
    <w:p w14:paraId="2ED72AA2" w14:textId="08FE13C7" w:rsidR="00EF205D" w:rsidRPr="006F62BD" w:rsidRDefault="00342B4C" w:rsidP="00EF205D">
      <w:pPr>
        <w:jc w:val="both"/>
        <w:rPr>
          <w:rFonts w:ascii="Arial" w:hAnsi="Arial" w:cs="Arial"/>
        </w:rPr>
      </w:pPr>
      <w:r w:rsidRPr="006F62BD">
        <w:rPr>
          <w:rFonts w:ascii="Arial" w:hAnsi="Arial" w:cs="Arial"/>
        </w:rPr>
        <w:t>Vu</w:t>
      </w:r>
      <w:r w:rsidR="00EF205D" w:rsidRPr="006F62BD">
        <w:rPr>
          <w:rFonts w:ascii="Arial" w:hAnsi="Arial" w:cs="Arial"/>
        </w:rPr>
        <w:t xml:space="preserve"> l’attribution de 5 points d’indices majorés à compter du 1er janvier 2024 pour tous les agents publics,</w:t>
      </w:r>
    </w:p>
    <w:p w14:paraId="0F8B4A0B" w14:textId="77777777" w:rsidR="00EF205D" w:rsidRPr="006F62BD" w:rsidRDefault="00EF205D" w:rsidP="00EF205D">
      <w:pPr>
        <w:jc w:val="both"/>
        <w:rPr>
          <w:rFonts w:ascii="Arial" w:hAnsi="Arial" w:cs="Arial"/>
        </w:rPr>
      </w:pPr>
    </w:p>
    <w:p w14:paraId="6DA43C85" w14:textId="77777777" w:rsidR="00EF205D" w:rsidRPr="006F62BD" w:rsidRDefault="00EF205D" w:rsidP="00EF205D">
      <w:pPr>
        <w:jc w:val="both"/>
        <w:rPr>
          <w:rFonts w:ascii="Arial" w:hAnsi="Arial" w:cs="Arial"/>
        </w:rPr>
      </w:pPr>
      <w:r w:rsidRPr="006F62BD">
        <w:rPr>
          <w:rFonts w:ascii="Arial" w:hAnsi="Arial" w:cs="Arial"/>
        </w:rPr>
        <w:t>Vu le contrat à durée déterminée (ou indéterminée) en date du</w:t>
      </w:r>
      <w:proofErr w:type="gramStart"/>
      <w:r w:rsidRPr="006F62BD">
        <w:rPr>
          <w:rFonts w:ascii="Arial" w:hAnsi="Arial" w:cs="Arial"/>
        </w:rPr>
        <w:t xml:space="preserve"> ..</w:t>
      </w:r>
      <w:proofErr w:type="gramEnd"/>
      <w:r w:rsidRPr="006F62BD">
        <w:rPr>
          <w:rFonts w:ascii="Arial" w:hAnsi="Arial" w:cs="Arial"/>
        </w:rPr>
        <w:t>/../…, fixant la rémunération sur la base de l’indice majoré ...;</w:t>
      </w:r>
    </w:p>
    <w:p w14:paraId="50B2A0D1" w14:textId="77777777" w:rsidR="00EF205D" w:rsidRPr="006F62BD" w:rsidRDefault="00EF205D" w:rsidP="00EF205D">
      <w:pPr>
        <w:jc w:val="both"/>
        <w:rPr>
          <w:rFonts w:ascii="Arial" w:hAnsi="Arial" w:cs="Arial"/>
        </w:rPr>
      </w:pPr>
    </w:p>
    <w:p w14:paraId="6FD05E58" w14:textId="32BD3281" w:rsidR="00EF205D" w:rsidRPr="006F62BD" w:rsidRDefault="00EF205D" w:rsidP="00EF205D">
      <w:pPr>
        <w:jc w:val="both"/>
        <w:rPr>
          <w:rFonts w:ascii="Arial" w:hAnsi="Arial" w:cs="Arial"/>
        </w:rPr>
      </w:pPr>
      <w:r w:rsidRPr="006F62BD">
        <w:rPr>
          <w:rFonts w:ascii="Arial" w:hAnsi="Arial" w:cs="Arial"/>
        </w:rPr>
        <w:t xml:space="preserve">Considérant qu’il convient d’appliquer cette majoration de rémunération à </w:t>
      </w:r>
      <w:r w:rsidR="00CD3F0B" w:rsidRPr="006F62BD">
        <w:rPr>
          <w:rFonts w:ascii="Arial" w:hAnsi="Arial" w:cs="Arial"/>
        </w:rPr>
        <w:t xml:space="preserve">M </w:t>
      </w:r>
      <w:r w:rsidR="00CD3F0B" w:rsidRPr="006F62BD">
        <w:rPr>
          <w:rFonts w:ascii="Arial" w:hAnsi="Arial" w:cs="Arial"/>
          <w:highlight w:val="yellow"/>
        </w:rPr>
        <w:t>………………</w:t>
      </w:r>
      <w:r w:rsidRPr="006F62BD">
        <w:rPr>
          <w:rFonts w:ascii="Arial" w:hAnsi="Arial" w:cs="Arial"/>
        </w:rPr>
        <w:t>,</w:t>
      </w:r>
    </w:p>
    <w:p w14:paraId="27C04FCE" w14:textId="77777777" w:rsidR="00EF205D" w:rsidRPr="006F62BD" w:rsidRDefault="00EF205D" w:rsidP="00EF205D">
      <w:pPr>
        <w:jc w:val="both"/>
        <w:rPr>
          <w:rFonts w:ascii="Arial" w:hAnsi="Arial" w:cs="Arial"/>
        </w:rPr>
      </w:pPr>
    </w:p>
    <w:p w14:paraId="17C252CD" w14:textId="77777777" w:rsidR="00EF205D" w:rsidRPr="006F62BD" w:rsidRDefault="00EF205D" w:rsidP="00EF205D">
      <w:pPr>
        <w:jc w:val="both"/>
        <w:rPr>
          <w:rFonts w:ascii="Arial" w:hAnsi="Arial" w:cs="Arial"/>
        </w:rPr>
      </w:pPr>
    </w:p>
    <w:p w14:paraId="14EF4875" w14:textId="77777777" w:rsidR="00EF205D" w:rsidRPr="006F62BD" w:rsidRDefault="00EF205D" w:rsidP="00EF205D">
      <w:pPr>
        <w:jc w:val="both"/>
        <w:rPr>
          <w:rFonts w:ascii="Arial" w:hAnsi="Arial" w:cs="Arial"/>
          <w:b/>
          <w:i/>
        </w:rPr>
      </w:pPr>
      <w:r w:rsidRPr="006F62BD">
        <w:rPr>
          <w:rFonts w:ascii="Arial" w:hAnsi="Arial" w:cs="Arial"/>
          <w:b/>
          <w:i/>
        </w:rPr>
        <w:t>Il a été convenu ce qui suit :</w:t>
      </w:r>
    </w:p>
    <w:p w14:paraId="02315117" w14:textId="77777777" w:rsidR="00CD3F0B" w:rsidRPr="006F62BD" w:rsidRDefault="00CD3F0B" w:rsidP="00EF205D">
      <w:pPr>
        <w:jc w:val="both"/>
        <w:rPr>
          <w:rFonts w:ascii="Arial" w:hAnsi="Arial" w:cs="Arial"/>
          <w:b/>
          <w:i/>
        </w:rPr>
      </w:pPr>
    </w:p>
    <w:p w14:paraId="3ABB7D02" w14:textId="77777777" w:rsidR="00EF205D" w:rsidRPr="006F62BD" w:rsidRDefault="00EF205D" w:rsidP="00EF205D">
      <w:pPr>
        <w:jc w:val="both"/>
        <w:rPr>
          <w:rFonts w:ascii="Arial" w:hAnsi="Arial" w:cs="Arial"/>
          <w:b/>
          <w:i/>
        </w:rPr>
      </w:pPr>
    </w:p>
    <w:p w14:paraId="45B77AA9" w14:textId="42FE702F" w:rsidR="00EF205D" w:rsidRPr="006F62BD" w:rsidRDefault="00EF205D" w:rsidP="00EF205D">
      <w:pPr>
        <w:jc w:val="both"/>
        <w:rPr>
          <w:rFonts w:ascii="Arial" w:hAnsi="Arial" w:cs="Arial"/>
        </w:rPr>
      </w:pPr>
      <w:r w:rsidRPr="006F62BD">
        <w:rPr>
          <w:rFonts w:ascii="Arial" w:hAnsi="Arial" w:cs="Arial"/>
          <w:b/>
          <w:bCs/>
          <w:u w:val="single"/>
        </w:rPr>
        <w:t>ARTICLE 1</w:t>
      </w:r>
      <w:r w:rsidRPr="006F62BD">
        <w:rPr>
          <w:rFonts w:ascii="Arial" w:hAnsi="Arial" w:cs="Arial"/>
          <w:vertAlign w:val="superscript"/>
        </w:rPr>
        <w:t> </w:t>
      </w:r>
      <w:r w:rsidRPr="006F62BD">
        <w:rPr>
          <w:rFonts w:ascii="Arial" w:hAnsi="Arial" w:cs="Arial"/>
        </w:rPr>
        <w:t xml:space="preserve">: </w:t>
      </w:r>
      <w:r w:rsidR="00CD3F0B" w:rsidRPr="006F62BD">
        <w:rPr>
          <w:rFonts w:ascii="Arial" w:hAnsi="Arial" w:cs="Arial"/>
          <w:b/>
          <w:bCs/>
        </w:rPr>
        <w:t>L</w:t>
      </w:r>
      <w:r w:rsidRPr="006F62BD">
        <w:rPr>
          <w:rFonts w:ascii="Arial" w:hAnsi="Arial" w:cs="Arial"/>
          <w:b/>
          <w:bCs/>
        </w:rPr>
        <w:t>’article 3 du contrat précité est modifié comme suit</w:t>
      </w:r>
      <w:r w:rsidRPr="006F62BD">
        <w:rPr>
          <w:rFonts w:ascii="Arial" w:hAnsi="Arial" w:cs="Arial"/>
        </w:rPr>
        <w:t xml:space="preserve"> </w:t>
      </w:r>
      <w:r w:rsidRPr="006F62BD">
        <w:rPr>
          <w:rFonts w:ascii="Arial" w:hAnsi="Arial" w:cs="Arial"/>
          <w:b/>
        </w:rPr>
        <w:t>à compter du 01/01/2024</w:t>
      </w:r>
    </w:p>
    <w:p w14:paraId="2AE9836E" w14:textId="77777777" w:rsidR="00EF205D" w:rsidRPr="006F62BD" w:rsidRDefault="00EF205D" w:rsidP="00EF205D">
      <w:pPr>
        <w:jc w:val="both"/>
        <w:rPr>
          <w:rFonts w:ascii="Arial" w:hAnsi="Arial" w:cs="Arial"/>
          <w:b/>
        </w:rPr>
      </w:pPr>
    </w:p>
    <w:p w14:paraId="5B63EB3A" w14:textId="77777777" w:rsidR="00EF205D" w:rsidRPr="006F62BD" w:rsidRDefault="00EF205D" w:rsidP="00EF205D">
      <w:pPr>
        <w:jc w:val="both"/>
        <w:rPr>
          <w:rFonts w:ascii="Arial" w:hAnsi="Arial" w:cs="Arial"/>
        </w:rPr>
      </w:pPr>
      <w:r w:rsidRPr="006F62BD">
        <w:rPr>
          <w:rFonts w:ascii="Arial" w:hAnsi="Arial" w:cs="Arial"/>
        </w:rPr>
        <w:t>Pour l'exécution du présent contrat, le cocontractant percevra le t</w:t>
      </w:r>
      <w:r w:rsidRPr="006F62BD">
        <w:rPr>
          <w:rFonts w:ascii="Arial" w:hAnsi="Arial" w:cs="Arial"/>
        </w:rPr>
        <w:fldChar w:fldCharType="begin"/>
      </w:r>
      <w:r w:rsidRPr="006F62BD">
        <w:rPr>
          <w:rFonts w:ascii="Arial" w:hAnsi="Arial" w:cs="Arial"/>
        </w:rPr>
        <w:instrText xml:space="preserve">  </w:instrText>
      </w:r>
      <w:r w:rsidRPr="006F62BD">
        <w:rPr>
          <w:rFonts w:ascii="Arial" w:hAnsi="Arial" w:cs="Arial"/>
        </w:rPr>
        <w:fldChar w:fldCharType="end"/>
      </w:r>
      <w:r w:rsidRPr="006F62BD">
        <w:rPr>
          <w:rFonts w:ascii="Arial" w:hAnsi="Arial" w:cs="Arial"/>
        </w:rPr>
        <w:t xml:space="preserve">raitement correspondant à </w:t>
      </w:r>
      <w:r w:rsidRPr="006F62BD">
        <w:rPr>
          <w:rFonts w:ascii="Arial" w:hAnsi="Arial" w:cs="Arial"/>
          <w:b/>
          <w:bCs/>
        </w:rPr>
        <w:t>l’indice majoré</w:t>
      </w:r>
      <w:r w:rsidRPr="006F62BD">
        <w:rPr>
          <w:rFonts w:ascii="Arial" w:hAnsi="Arial" w:cs="Arial"/>
        </w:rPr>
        <w:t xml:space="preserve"> </w:t>
      </w:r>
      <w:r w:rsidRPr="006F62BD">
        <w:rPr>
          <w:rFonts w:ascii="Arial" w:hAnsi="Arial" w:cs="Arial"/>
          <w:noProof/>
          <w:highlight w:val="yellow"/>
        </w:rPr>
        <w:t>……</w:t>
      </w:r>
      <w:r w:rsidRPr="006F62BD">
        <w:rPr>
          <w:rFonts w:ascii="Arial" w:hAnsi="Arial" w:cs="Arial"/>
        </w:rPr>
        <w:fldChar w:fldCharType="begin"/>
      </w:r>
      <w:r w:rsidRPr="006F62BD">
        <w:rPr>
          <w:rFonts w:ascii="Arial" w:hAnsi="Arial" w:cs="Arial"/>
        </w:rPr>
        <w:instrText xml:space="preserve">  </w:instrText>
      </w:r>
      <w:r w:rsidRPr="006F62BD">
        <w:rPr>
          <w:rFonts w:ascii="Arial" w:hAnsi="Arial" w:cs="Arial"/>
        </w:rPr>
        <w:fldChar w:fldCharType="end"/>
      </w:r>
      <w:r w:rsidRPr="006F62BD">
        <w:rPr>
          <w:rFonts w:ascii="Arial" w:hAnsi="Arial" w:cs="Arial"/>
        </w:rPr>
        <w:t>, dans la proportion de (</w:t>
      </w:r>
      <w:r w:rsidRPr="006F62BD">
        <w:rPr>
          <w:rFonts w:ascii="Arial" w:hAnsi="Arial" w:cs="Arial"/>
          <w:color w:val="FF0000"/>
          <w:highlight w:val="yellow"/>
        </w:rPr>
        <w:t xml:space="preserve">à </w:t>
      </w:r>
      <w:proofErr w:type="gramStart"/>
      <w:r w:rsidRPr="006F62BD">
        <w:rPr>
          <w:rFonts w:ascii="Arial" w:hAnsi="Arial" w:cs="Arial"/>
          <w:color w:val="FF0000"/>
          <w:highlight w:val="yellow"/>
        </w:rPr>
        <w:t>modifier</w:t>
      </w:r>
      <w:r w:rsidRPr="006F62BD">
        <w:rPr>
          <w:rFonts w:ascii="Arial" w:hAnsi="Arial" w:cs="Arial"/>
          <w:highlight w:val="yellow"/>
        </w:rPr>
        <w:t>)</w:t>
      </w:r>
      <w:r w:rsidRPr="006F62BD">
        <w:rPr>
          <w:rFonts w:ascii="Arial" w:hAnsi="Arial" w:cs="Arial"/>
          <w:noProof/>
        </w:rPr>
        <w:t>/</w:t>
      </w:r>
      <w:proofErr w:type="gramEnd"/>
      <w:r w:rsidRPr="006F62BD">
        <w:rPr>
          <w:rFonts w:ascii="Arial" w:hAnsi="Arial" w:cs="Arial"/>
          <w:noProof/>
        </w:rPr>
        <w:t>35ème</w:t>
      </w:r>
      <w:r w:rsidRPr="006F62BD">
        <w:rPr>
          <w:rFonts w:ascii="Arial" w:hAnsi="Arial" w:cs="Arial"/>
        </w:rPr>
        <w:t>, auquel s’ajoute le cas échéant le supplément familial de traitement.</w:t>
      </w:r>
    </w:p>
    <w:p w14:paraId="2343E8DD" w14:textId="77777777" w:rsidR="00EF205D" w:rsidRPr="006F62BD" w:rsidRDefault="00EF205D" w:rsidP="00EF205D">
      <w:pPr>
        <w:jc w:val="both"/>
        <w:rPr>
          <w:rFonts w:ascii="Arial" w:hAnsi="Arial" w:cs="Arial"/>
        </w:rPr>
      </w:pPr>
    </w:p>
    <w:p w14:paraId="7F492320" w14:textId="77777777" w:rsidR="00EF205D" w:rsidRPr="006F62BD" w:rsidRDefault="00EF205D" w:rsidP="00EF205D">
      <w:pPr>
        <w:jc w:val="both"/>
        <w:rPr>
          <w:rFonts w:ascii="Arial" w:hAnsi="Arial" w:cs="Arial"/>
          <w:b/>
          <w:bCs/>
          <w:u w:val="single"/>
        </w:rPr>
      </w:pPr>
    </w:p>
    <w:p w14:paraId="33D56F59" w14:textId="77777777" w:rsidR="00EF205D" w:rsidRPr="006F62BD" w:rsidRDefault="00EF205D" w:rsidP="00EF205D">
      <w:pPr>
        <w:jc w:val="both"/>
        <w:rPr>
          <w:rFonts w:ascii="Arial" w:hAnsi="Arial" w:cs="Arial"/>
          <w:b/>
          <w:bCs/>
          <w:u w:val="single"/>
        </w:rPr>
      </w:pPr>
      <w:r w:rsidRPr="006F62BD">
        <w:rPr>
          <w:rFonts w:ascii="Arial" w:hAnsi="Arial" w:cs="Arial"/>
          <w:b/>
          <w:bCs/>
          <w:u w:val="single"/>
        </w:rPr>
        <w:t>ARTICLE 2 </w:t>
      </w:r>
      <w:r w:rsidRPr="006F62BD">
        <w:rPr>
          <w:rFonts w:ascii="Arial" w:hAnsi="Arial" w:cs="Arial"/>
          <w:b/>
          <w:bCs/>
        </w:rPr>
        <w:t>: Les autres termes du contrat restent inchangés.</w:t>
      </w:r>
    </w:p>
    <w:p w14:paraId="1E1D7264" w14:textId="77777777" w:rsidR="00EF205D" w:rsidRPr="006F62BD" w:rsidRDefault="00EF205D" w:rsidP="00EF205D">
      <w:pPr>
        <w:jc w:val="both"/>
        <w:rPr>
          <w:rFonts w:ascii="Arial" w:hAnsi="Arial" w:cs="Arial"/>
          <w:b/>
          <w:bCs/>
          <w:u w:val="single"/>
        </w:rPr>
      </w:pPr>
    </w:p>
    <w:p w14:paraId="6ABA1D9F" w14:textId="77777777" w:rsidR="00EF205D" w:rsidRPr="006F62BD" w:rsidRDefault="00EF205D" w:rsidP="00EF205D">
      <w:pPr>
        <w:jc w:val="both"/>
        <w:rPr>
          <w:rFonts w:ascii="Arial" w:hAnsi="Arial" w:cs="Arial"/>
        </w:rPr>
      </w:pPr>
    </w:p>
    <w:p w14:paraId="64F6A6F7" w14:textId="5B5907E2" w:rsidR="00EF205D" w:rsidRPr="006F62BD" w:rsidRDefault="00EF205D" w:rsidP="00EF205D">
      <w:pPr>
        <w:tabs>
          <w:tab w:val="left" w:pos="1134"/>
        </w:tabs>
        <w:jc w:val="both"/>
        <w:rPr>
          <w:rFonts w:ascii="Arial" w:hAnsi="Arial" w:cs="Arial"/>
        </w:rPr>
      </w:pPr>
      <w:r w:rsidRPr="006F62BD">
        <w:rPr>
          <w:rFonts w:ascii="Arial" w:hAnsi="Arial" w:cs="Arial"/>
          <w:b/>
          <w:u w:val="single"/>
        </w:rPr>
        <w:t xml:space="preserve">ARTICLE 3 </w:t>
      </w:r>
      <w:r w:rsidRPr="006F62BD">
        <w:rPr>
          <w:rFonts w:ascii="Arial" w:hAnsi="Arial" w:cs="Arial"/>
        </w:rPr>
        <w:t>: Le Maire/</w:t>
      </w:r>
      <w:r w:rsidRPr="006F62BD">
        <w:rPr>
          <w:rFonts w:ascii="Arial" w:hAnsi="Arial" w:cs="Arial"/>
          <w:noProof/>
        </w:rPr>
        <w:t>Président</w:t>
      </w:r>
      <w:r w:rsidRPr="006F62BD">
        <w:rPr>
          <w:rFonts w:ascii="Arial" w:hAnsi="Arial" w:cs="Arial"/>
        </w:rPr>
        <w:t xml:space="preserve"> certifie le caractère exécutoire de cet acte et informe que celui-ci peut faire l’objet d’un recours pour excès de pouvoir auprès du Tribunal Administratif de Besançon dans un délai de deux mois à compter de sa notification.</w:t>
      </w:r>
    </w:p>
    <w:p w14:paraId="65703529" w14:textId="77777777" w:rsidR="00EF205D" w:rsidRPr="006F62BD" w:rsidRDefault="00EF205D" w:rsidP="00EF205D">
      <w:pPr>
        <w:tabs>
          <w:tab w:val="left" w:pos="1560"/>
        </w:tabs>
        <w:jc w:val="both"/>
        <w:rPr>
          <w:rFonts w:ascii="Arial" w:hAnsi="Arial" w:cs="Arial"/>
        </w:rPr>
      </w:pPr>
    </w:p>
    <w:p w14:paraId="1CB44129" w14:textId="77777777" w:rsidR="00EF205D" w:rsidRPr="006F62BD" w:rsidRDefault="00EF205D" w:rsidP="00EF205D">
      <w:pPr>
        <w:tabs>
          <w:tab w:val="left" w:pos="1134"/>
        </w:tabs>
        <w:jc w:val="both"/>
        <w:rPr>
          <w:rFonts w:ascii="Arial" w:hAnsi="Arial" w:cs="Arial"/>
        </w:rPr>
      </w:pPr>
      <w:r w:rsidRPr="006F62BD">
        <w:rPr>
          <w:rFonts w:ascii="Arial" w:hAnsi="Arial" w:cs="Arial"/>
          <w:b/>
          <w:u w:val="single"/>
        </w:rPr>
        <w:t xml:space="preserve">ARTICLE 4 </w:t>
      </w:r>
      <w:r w:rsidRPr="006F62BD">
        <w:rPr>
          <w:rFonts w:ascii="Arial" w:hAnsi="Arial" w:cs="Arial"/>
        </w:rPr>
        <w:t>: Le Maire/</w:t>
      </w:r>
      <w:r w:rsidRPr="006F62BD">
        <w:rPr>
          <w:rFonts w:ascii="Arial" w:hAnsi="Arial" w:cs="Arial"/>
          <w:noProof/>
        </w:rPr>
        <w:t>Président</w:t>
      </w:r>
      <w:r w:rsidRPr="006F62BD">
        <w:rPr>
          <w:rFonts w:ascii="Arial" w:hAnsi="Arial" w:cs="Arial"/>
        </w:rPr>
        <w:t xml:space="preserve"> charge ses services de l’exécution du présent arrêté, qui sera notifié à l’intéressé</w:t>
      </w:r>
      <w:r w:rsidRPr="006F62BD">
        <w:rPr>
          <w:rFonts w:ascii="Arial" w:hAnsi="Arial" w:cs="Arial"/>
          <w:noProof/>
        </w:rPr>
        <w:t>e</w:t>
      </w:r>
      <w:r w:rsidRPr="006F62BD">
        <w:rPr>
          <w:rFonts w:ascii="Arial" w:hAnsi="Arial" w:cs="Arial"/>
        </w:rPr>
        <w:t>, transmis au Représentant de l’Etat, et dont ampliation sera remise :</w:t>
      </w:r>
    </w:p>
    <w:p w14:paraId="4A347E83" w14:textId="77777777" w:rsidR="00EF205D" w:rsidRPr="006F62BD" w:rsidRDefault="00EF205D" w:rsidP="00EF205D">
      <w:pPr>
        <w:tabs>
          <w:tab w:val="left" w:pos="1418"/>
        </w:tabs>
        <w:jc w:val="both"/>
        <w:rPr>
          <w:rFonts w:ascii="Arial" w:hAnsi="Arial" w:cs="Arial"/>
        </w:rPr>
      </w:pPr>
      <w:r w:rsidRPr="006F62BD">
        <w:rPr>
          <w:rFonts w:ascii="Arial" w:hAnsi="Arial" w:cs="Arial"/>
        </w:rPr>
        <w:t>- au Comptable de la collectivité,</w:t>
      </w:r>
    </w:p>
    <w:p w14:paraId="5AE63F68" w14:textId="77777777" w:rsidR="00EF205D" w:rsidRPr="006F62BD" w:rsidRDefault="00EF205D" w:rsidP="00EF205D">
      <w:pPr>
        <w:tabs>
          <w:tab w:val="left" w:pos="1418"/>
        </w:tabs>
        <w:jc w:val="both"/>
        <w:rPr>
          <w:rFonts w:ascii="Arial" w:hAnsi="Arial" w:cs="Arial"/>
        </w:rPr>
      </w:pPr>
      <w:r w:rsidRPr="006F62BD">
        <w:rPr>
          <w:rFonts w:ascii="Arial" w:hAnsi="Arial" w:cs="Arial"/>
        </w:rPr>
        <w:t>- au Président du Centre de Gestion du Doubs.</w:t>
      </w:r>
    </w:p>
    <w:p w14:paraId="4E1B4E20" w14:textId="77777777" w:rsidR="00EF205D" w:rsidRPr="006F62BD" w:rsidRDefault="00EF205D" w:rsidP="00EF205D">
      <w:pPr>
        <w:jc w:val="both"/>
        <w:rPr>
          <w:rFonts w:ascii="Arial" w:hAnsi="Arial" w:cs="Arial"/>
        </w:rPr>
      </w:pPr>
      <w:r w:rsidRPr="006F62BD">
        <w:rPr>
          <w:rFonts w:ascii="Arial" w:hAnsi="Arial" w:cs="Arial"/>
        </w:rPr>
        <w:fldChar w:fldCharType="begin"/>
      </w:r>
      <w:r w:rsidRPr="006F62BD">
        <w:rPr>
          <w:rFonts w:ascii="Arial" w:hAnsi="Arial" w:cs="Arial"/>
        </w:rPr>
        <w:instrText xml:space="preserve">  </w:instrText>
      </w:r>
      <w:r w:rsidRPr="006F62BD">
        <w:rPr>
          <w:rFonts w:ascii="Arial" w:hAnsi="Arial" w:cs="Arial"/>
        </w:rPr>
        <w:fldChar w:fldCharType="end"/>
      </w:r>
    </w:p>
    <w:p w14:paraId="0890F732" w14:textId="77777777" w:rsidR="00EF205D" w:rsidRPr="006F62BD" w:rsidRDefault="00EF205D" w:rsidP="00EF205D">
      <w:pPr>
        <w:jc w:val="right"/>
        <w:rPr>
          <w:rFonts w:ascii="Arial" w:hAnsi="Arial" w:cs="Arial"/>
        </w:rPr>
      </w:pPr>
      <w:r w:rsidRPr="006F62BD">
        <w:rPr>
          <w:rFonts w:ascii="Arial" w:hAnsi="Arial" w:cs="Arial"/>
        </w:rPr>
        <w:t xml:space="preserve">Fait à </w:t>
      </w:r>
      <w:r w:rsidRPr="006F62BD">
        <w:rPr>
          <w:rFonts w:ascii="Arial" w:hAnsi="Arial" w:cs="Arial"/>
          <w:noProof/>
          <w:highlight w:val="yellow"/>
        </w:rPr>
        <w:t>…………</w:t>
      </w:r>
      <w:proofErr w:type="gramStart"/>
      <w:r w:rsidRPr="006F62BD">
        <w:rPr>
          <w:rFonts w:ascii="Arial" w:hAnsi="Arial" w:cs="Arial"/>
          <w:noProof/>
          <w:highlight w:val="yellow"/>
        </w:rPr>
        <w:t>…</w:t>
      </w:r>
      <w:r w:rsidRPr="006F62BD">
        <w:rPr>
          <w:rFonts w:ascii="Arial" w:hAnsi="Arial" w:cs="Arial"/>
          <w:noProof/>
        </w:rPr>
        <w:t xml:space="preserve"> </w:t>
      </w:r>
      <w:r w:rsidRPr="006F62BD">
        <w:rPr>
          <w:rFonts w:ascii="Arial" w:hAnsi="Arial" w:cs="Arial"/>
        </w:rPr>
        <w:t>,</w:t>
      </w:r>
      <w:proofErr w:type="gramEnd"/>
      <w:r w:rsidRPr="006F62BD">
        <w:rPr>
          <w:rFonts w:ascii="Arial" w:hAnsi="Arial" w:cs="Arial"/>
        </w:rPr>
        <w:t xml:space="preserve"> le </w:t>
      </w:r>
      <w:r w:rsidRPr="006F62BD">
        <w:rPr>
          <w:rFonts w:ascii="Arial" w:hAnsi="Arial" w:cs="Arial"/>
          <w:highlight w:val="yellow"/>
        </w:rPr>
        <w:t>…/…/….</w:t>
      </w:r>
    </w:p>
    <w:p w14:paraId="3C67FD46" w14:textId="77777777" w:rsidR="00EF205D" w:rsidRPr="006F62BD" w:rsidRDefault="00EF205D" w:rsidP="00EF205D">
      <w:pPr>
        <w:jc w:val="right"/>
        <w:rPr>
          <w:rFonts w:ascii="Arial" w:hAnsi="Arial" w:cs="Arial"/>
        </w:rPr>
      </w:pPr>
    </w:p>
    <w:p w14:paraId="7C6C4489" w14:textId="77777777" w:rsidR="00EF205D" w:rsidRPr="006F62BD" w:rsidRDefault="00EF205D" w:rsidP="00EF205D">
      <w:pPr>
        <w:jc w:val="both"/>
        <w:rPr>
          <w:rFonts w:ascii="Arial" w:hAnsi="Arial" w:cs="Arial"/>
        </w:rPr>
      </w:pPr>
      <w:r w:rsidRPr="006F62BD">
        <w:rPr>
          <w:rFonts w:ascii="Arial" w:hAnsi="Arial" w:cs="Arial"/>
        </w:rPr>
        <w:t>Le cocontractant</w:t>
      </w:r>
      <w:r w:rsidRPr="006F62BD">
        <w:rPr>
          <w:rFonts w:ascii="Arial" w:hAnsi="Arial" w:cs="Arial"/>
        </w:rPr>
        <w:tab/>
      </w:r>
      <w:r w:rsidRPr="006F62BD">
        <w:rPr>
          <w:rFonts w:ascii="Arial" w:hAnsi="Arial" w:cs="Arial"/>
        </w:rPr>
        <w:tab/>
      </w:r>
      <w:r w:rsidRPr="006F62BD">
        <w:rPr>
          <w:rFonts w:ascii="Arial" w:hAnsi="Arial" w:cs="Arial"/>
        </w:rPr>
        <w:tab/>
      </w:r>
      <w:r w:rsidRPr="006F62BD">
        <w:rPr>
          <w:rFonts w:ascii="Arial" w:hAnsi="Arial" w:cs="Arial"/>
        </w:rPr>
        <w:tab/>
      </w:r>
      <w:r w:rsidRPr="006F62BD">
        <w:rPr>
          <w:rFonts w:ascii="Arial" w:hAnsi="Arial" w:cs="Arial"/>
        </w:rPr>
        <w:tab/>
      </w:r>
      <w:r w:rsidRPr="006F62BD">
        <w:rPr>
          <w:rFonts w:ascii="Arial" w:hAnsi="Arial" w:cs="Arial"/>
        </w:rPr>
        <w:tab/>
        <w:t>Le Maire/</w:t>
      </w:r>
      <w:r w:rsidRPr="006F62BD">
        <w:rPr>
          <w:rFonts w:ascii="Arial" w:hAnsi="Arial" w:cs="Arial"/>
          <w:noProof/>
        </w:rPr>
        <w:t>Président</w:t>
      </w:r>
    </w:p>
    <w:p w14:paraId="608E415D" w14:textId="77777777" w:rsidR="00EF205D" w:rsidRPr="006F62BD" w:rsidRDefault="00EF205D" w:rsidP="00EF205D">
      <w:pPr>
        <w:jc w:val="both"/>
        <w:rPr>
          <w:rFonts w:ascii="Arial" w:hAnsi="Arial" w:cs="Arial"/>
        </w:rPr>
      </w:pPr>
    </w:p>
    <w:p w14:paraId="4C6E87E4" w14:textId="77777777" w:rsidR="00EF205D" w:rsidRPr="006F62BD" w:rsidRDefault="00EF205D" w:rsidP="00EF205D">
      <w:pPr>
        <w:jc w:val="both"/>
        <w:rPr>
          <w:rFonts w:ascii="Arial" w:hAnsi="Arial" w:cs="Arial"/>
        </w:rPr>
      </w:pPr>
    </w:p>
    <w:p w14:paraId="47602060" w14:textId="77777777" w:rsidR="00EF205D" w:rsidRPr="006F62BD" w:rsidRDefault="00EF205D" w:rsidP="00EF205D">
      <w:pPr>
        <w:jc w:val="both"/>
        <w:rPr>
          <w:rFonts w:ascii="Arial" w:hAnsi="Arial" w:cs="Arial"/>
        </w:rPr>
      </w:pPr>
      <w:r w:rsidRPr="006F62BD">
        <w:rPr>
          <w:rFonts w:ascii="Arial" w:hAnsi="Arial" w:cs="Arial"/>
        </w:rPr>
        <w:tab/>
      </w:r>
      <w:r w:rsidRPr="006F62BD">
        <w:rPr>
          <w:rFonts w:ascii="Arial" w:hAnsi="Arial" w:cs="Arial"/>
        </w:rPr>
        <w:tab/>
      </w:r>
      <w:r w:rsidRPr="006F62BD">
        <w:rPr>
          <w:rFonts w:ascii="Arial" w:hAnsi="Arial" w:cs="Arial"/>
        </w:rPr>
        <w:tab/>
      </w:r>
      <w:r w:rsidRPr="006F62BD">
        <w:rPr>
          <w:rFonts w:ascii="Arial" w:hAnsi="Arial" w:cs="Arial"/>
        </w:rPr>
        <w:tab/>
      </w:r>
      <w:r w:rsidRPr="006F62BD">
        <w:rPr>
          <w:rFonts w:ascii="Arial" w:hAnsi="Arial" w:cs="Arial"/>
        </w:rPr>
        <w:tab/>
      </w:r>
      <w:r w:rsidRPr="006F62BD">
        <w:rPr>
          <w:rFonts w:ascii="Arial" w:hAnsi="Arial" w:cs="Arial"/>
        </w:rPr>
        <w:tab/>
      </w:r>
      <w:r w:rsidRPr="006F62BD">
        <w:rPr>
          <w:rFonts w:ascii="Arial" w:hAnsi="Arial" w:cs="Arial"/>
        </w:rPr>
        <w:tab/>
      </w:r>
      <w:r w:rsidRPr="006F62BD">
        <w:rPr>
          <w:rFonts w:ascii="Arial" w:hAnsi="Arial" w:cs="Arial"/>
        </w:rPr>
        <w:tab/>
      </w:r>
      <w:r w:rsidRPr="006F62BD">
        <w:rPr>
          <w:rFonts w:ascii="Arial" w:hAnsi="Arial" w:cs="Arial"/>
          <w:noProof/>
        </w:rPr>
        <w:t>Prénom NOM</w:t>
      </w:r>
    </w:p>
    <w:p w14:paraId="4DC6E7F4" w14:textId="77777777" w:rsidR="00EF205D" w:rsidRDefault="00EF205D" w:rsidP="00EF205D">
      <w:r>
        <w:rPr>
          <w:rFonts w:ascii="Franklin Gothic Book" w:hAnsi="Franklin Gothic Book"/>
          <w:noProof/>
        </w:rPr>
        <w:t>Prénom NOM</w:t>
      </w:r>
    </w:p>
    <w:p w14:paraId="2C3E8C38" w14:textId="77777777" w:rsidR="004D2651" w:rsidRDefault="004D2651"/>
    <w:sectPr w:rsidR="004D2651" w:rsidSect="00EF2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5D"/>
    <w:rsid w:val="00342B4C"/>
    <w:rsid w:val="004D2651"/>
    <w:rsid w:val="006729A8"/>
    <w:rsid w:val="006F62BD"/>
    <w:rsid w:val="00CD3F0B"/>
    <w:rsid w:val="00E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2E4B"/>
  <w15:chartTrackingRefBased/>
  <w15:docId w15:val="{10FF9087-AE69-4C50-BE4F-FB33F660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0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Jérome Julliard</dc:creator>
  <cp:keywords/>
  <dc:description/>
  <cp:lastModifiedBy>Jérome Julliard</cp:lastModifiedBy>
  <cp:revision>4</cp:revision>
  <dcterms:created xsi:type="dcterms:W3CDTF">2024-01-10T08:54:00Z</dcterms:created>
  <dcterms:modified xsi:type="dcterms:W3CDTF">2024-01-10T10:23:00Z</dcterms:modified>
</cp:coreProperties>
</file>