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EDD3" w14:textId="77777777" w:rsidR="00CE5565" w:rsidRPr="00464FBD" w:rsidRDefault="00CE5565" w:rsidP="00D512BA">
      <w:pPr>
        <w:spacing w:after="0"/>
        <w:jc w:val="center"/>
        <w:rPr>
          <w:rFonts w:ascii="Arial" w:hAnsi="Arial" w:cs="Arial"/>
          <w:b/>
          <w:bCs/>
        </w:rPr>
      </w:pPr>
      <w:r w:rsidRPr="00464FBD">
        <w:rPr>
          <w:rFonts w:ascii="Arial" w:hAnsi="Arial" w:cs="Arial"/>
          <w:b/>
          <w:bCs/>
        </w:rPr>
        <w:t>ARRETE PORTANT ATTRIBUTION</w:t>
      </w:r>
    </w:p>
    <w:p w14:paraId="6F4C91DD" w14:textId="77777777" w:rsidR="00CE5565" w:rsidRPr="00464FBD" w:rsidRDefault="00F26BD1" w:rsidP="00D512BA">
      <w:pPr>
        <w:spacing w:after="0"/>
        <w:jc w:val="center"/>
        <w:rPr>
          <w:rFonts w:ascii="Arial" w:hAnsi="Arial" w:cs="Arial"/>
          <w:b/>
          <w:bCs/>
        </w:rPr>
      </w:pPr>
      <w:r w:rsidRPr="00F26BD1">
        <w:rPr>
          <w:rFonts w:ascii="Arial" w:hAnsi="Arial" w:cs="Arial"/>
          <w:b/>
          <w:bCs/>
        </w:rPr>
        <w:t>D’UNE PRIME D’INTÉRESSEMENT À LA PERFORMANCE COLLECTIVE</w:t>
      </w:r>
    </w:p>
    <w:p w14:paraId="6784BFCC" w14:textId="77777777" w:rsidR="00CE5565" w:rsidRPr="00593B79" w:rsidRDefault="00CE5565" w:rsidP="00D512BA">
      <w:pPr>
        <w:spacing w:after="0"/>
        <w:jc w:val="center"/>
        <w:rPr>
          <w:rFonts w:ascii="Arial" w:hAnsi="Arial" w:cs="Arial"/>
        </w:rPr>
      </w:pPr>
      <w:r w:rsidRPr="00593B79">
        <w:rPr>
          <w:rFonts w:ascii="Arial" w:hAnsi="Arial" w:cs="Arial"/>
        </w:rPr>
        <w:t>(</w:t>
      </w:r>
      <w:proofErr w:type="gramStart"/>
      <w:r w:rsidRPr="00593B79">
        <w:rPr>
          <w:rFonts w:ascii="Arial" w:hAnsi="Arial" w:cs="Arial"/>
        </w:rPr>
        <w:t>acte</w:t>
      </w:r>
      <w:proofErr w:type="gramEnd"/>
      <w:r w:rsidRPr="00593B79">
        <w:rPr>
          <w:rFonts w:ascii="Arial" w:hAnsi="Arial" w:cs="Arial"/>
        </w:rPr>
        <w:t xml:space="preserve"> non transmissible en préfecture)</w:t>
      </w:r>
    </w:p>
    <w:p w14:paraId="6ABEE054" w14:textId="77777777" w:rsidR="00B35241" w:rsidRPr="00593B79" w:rsidRDefault="00B35241" w:rsidP="00D512BA">
      <w:pPr>
        <w:spacing w:after="0"/>
        <w:jc w:val="both"/>
        <w:rPr>
          <w:rFonts w:ascii="Arial" w:hAnsi="Arial" w:cs="Arial"/>
        </w:rPr>
      </w:pPr>
    </w:p>
    <w:p w14:paraId="37B0F3F2" w14:textId="77777777" w:rsidR="00CE5565" w:rsidRPr="00593B79" w:rsidRDefault="00CE5565" w:rsidP="00D512BA">
      <w:pPr>
        <w:spacing w:after="0"/>
        <w:rPr>
          <w:rFonts w:ascii="Arial" w:hAnsi="Arial" w:cs="Arial"/>
          <w:b/>
        </w:rPr>
      </w:pPr>
      <w:r w:rsidRPr="00593B79">
        <w:rPr>
          <w:rFonts w:ascii="Arial" w:hAnsi="Arial" w:cs="Arial"/>
          <w:b/>
        </w:rPr>
        <w:t>Le Maire (ou le Président),</w:t>
      </w:r>
    </w:p>
    <w:p w14:paraId="1A8B674E" w14:textId="77777777" w:rsidR="00B35241" w:rsidRPr="00593B79" w:rsidRDefault="00B35241" w:rsidP="00D512BA">
      <w:pPr>
        <w:spacing w:after="0"/>
        <w:jc w:val="both"/>
        <w:rPr>
          <w:rFonts w:ascii="Arial" w:hAnsi="Arial" w:cs="Arial"/>
        </w:rPr>
      </w:pPr>
    </w:p>
    <w:p w14:paraId="7106CD63" w14:textId="77777777" w:rsidR="00CE5565" w:rsidRPr="00593B79" w:rsidRDefault="00CE5565" w:rsidP="00D512BA">
      <w:pPr>
        <w:spacing w:before="120" w:after="120"/>
        <w:jc w:val="both"/>
        <w:rPr>
          <w:rFonts w:ascii="Arial" w:hAnsi="Arial" w:cs="Arial"/>
        </w:rPr>
      </w:pPr>
      <w:r w:rsidRPr="00593B79">
        <w:rPr>
          <w:rFonts w:ascii="Arial" w:hAnsi="Arial" w:cs="Arial"/>
        </w:rPr>
        <w:t xml:space="preserve">Vu </w:t>
      </w:r>
      <w:r w:rsidR="00C82EE4" w:rsidRPr="00593B79">
        <w:rPr>
          <w:rFonts w:ascii="Arial" w:hAnsi="Arial" w:cs="Arial"/>
        </w:rPr>
        <w:tab/>
      </w:r>
      <w:r w:rsidRPr="00593B79">
        <w:rPr>
          <w:rFonts w:ascii="Arial" w:hAnsi="Arial" w:cs="Arial"/>
        </w:rPr>
        <w:t>la loi n°83-634 du 13 juillet 1983 modifiée portant droits et obligations des fonctionnaires,</w:t>
      </w:r>
    </w:p>
    <w:p w14:paraId="2D0235B1" w14:textId="77777777" w:rsidR="00CE5565" w:rsidRPr="00593B79" w:rsidRDefault="00CE5565" w:rsidP="00D512BA">
      <w:pPr>
        <w:spacing w:before="120" w:after="120"/>
        <w:jc w:val="both"/>
        <w:rPr>
          <w:rFonts w:ascii="Arial" w:hAnsi="Arial" w:cs="Arial"/>
        </w:rPr>
      </w:pPr>
      <w:r w:rsidRPr="00593B79">
        <w:rPr>
          <w:rFonts w:ascii="Arial" w:hAnsi="Arial" w:cs="Arial"/>
        </w:rPr>
        <w:t xml:space="preserve">Vu </w:t>
      </w:r>
      <w:r w:rsidR="00C82EE4" w:rsidRPr="00593B79">
        <w:rPr>
          <w:rFonts w:ascii="Arial" w:hAnsi="Arial" w:cs="Arial"/>
        </w:rPr>
        <w:tab/>
      </w:r>
      <w:r w:rsidRPr="00593B79">
        <w:rPr>
          <w:rFonts w:ascii="Arial" w:hAnsi="Arial" w:cs="Arial"/>
        </w:rPr>
        <w:t>la loi n°84-53 du 26 janvier 1984 modifiée portant dispositions statutaires relatives à la Fonction Publique</w:t>
      </w:r>
      <w:r w:rsidR="00B35241" w:rsidRPr="00593B79">
        <w:rPr>
          <w:rFonts w:ascii="Arial" w:hAnsi="Arial" w:cs="Arial"/>
        </w:rPr>
        <w:t xml:space="preserve"> </w:t>
      </w:r>
      <w:r w:rsidRPr="00593B79">
        <w:rPr>
          <w:rFonts w:ascii="Arial" w:hAnsi="Arial" w:cs="Arial"/>
        </w:rPr>
        <w:t>Territoriale et notamment l’article 88,</w:t>
      </w:r>
    </w:p>
    <w:p w14:paraId="48D2A257" w14:textId="77777777" w:rsidR="00CE5565" w:rsidRPr="00593B79" w:rsidRDefault="00CE5565" w:rsidP="00D512BA">
      <w:pPr>
        <w:spacing w:before="120" w:after="120"/>
        <w:jc w:val="both"/>
        <w:rPr>
          <w:rFonts w:ascii="Arial" w:hAnsi="Arial" w:cs="Arial"/>
        </w:rPr>
      </w:pPr>
      <w:r w:rsidRPr="00593B79">
        <w:rPr>
          <w:rFonts w:ascii="Arial" w:hAnsi="Arial" w:cs="Arial"/>
        </w:rPr>
        <w:t xml:space="preserve">Vu </w:t>
      </w:r>
      <w:r w:rsidR="00C82EE4" w:rsidRPr="00593B79">
        <w:rPr>
          <w:rFonts w:ascii="Arial" w:hAnsi="Arial" w:cs="Arial"/>
        </w:rPr>
        <w:tab/>
      </w:r>
      <w:r w:rsidRPr="00593B79">
        <w:rPr>
          <w:rFonts w:ascii="Arial" w:hAnsi="Arial" w:cs="Arial"/>
        </w:rPr>
        <w:t>le décret n° 91-875 du 6 septembre 1991 pris pour l’application du 1er alinéa de l’article 88 de la loi n° 84-53</w:t>
      </w:r>
      <w:r w:rsidR="00B35241" w:rsidRPr="00593B79">
        <w:rPr>
          <w:rFonts w:ascii="Arial" w:hAnsi="Arial" w:cs="Arial"/>
        </w:rPr>
        <w:t xml:space="preserve"> </w:t>
      </w:r>
      <w:r w:rsidRPr="00593B79">
        <w:rPr>
          <w:rFonts w:ascii="Arial" w:hAnsi="Arial" w:cs="Arial"/>
        </w:rPr>
        <w:t>du 26 janvier 1984,</w:t>
      </w:r>
    </w:p>
    <w:p w14:paraId="53AAB1AE" w14:textId="77777777" w:rsidR="00F26BD1" w:rsidRPr="00F26BD1" w:rsidRDefault="00CE5565" w:rsidP="00F26BD1">
      <w:pPr>
        <w:spacing w:before="120" w:after="120"/>
        <w:jc w:val="both"/>
        <w:rPr>
          <w:rFonts w:ascii="Arial" w:hAnsi="Arial" w:cs="Arial"/>
        </w:rPr>
      </w:pPr>
      <w:r w:rsidRPr="00593B79">
        <w:rPr>
          <w:rFonts w:ascii="Arial" w:hAnsi="Arial" w:cs="Arial"/>
        </w:rPr>
        <w:t xml:space="preserve">Vu </w:t>
      </w:r>
      <w:r w:rsidR="00C82EE4" w:rsidRPr="00593B79">
        <w:rPr>
          <w:rFonts w:ascii="Arial" w:hAnsi="Arial" w:cs="Arial"/>
        </w:rPr>
        <w:tab/>
      </w:r>
      <w:r w:rsidR="00F26BD1" w:rsidRPr="00F26BD1">
        <w:rPr>
          <w:rFonts w:ascii="Arial" w:hAnsi="Arial" w:cs="Arial"/>
        </w:rPr>
        <w:t xml:space="preserve">le décret n° 2012-624 du 3 mai 2012 modifié pris en application de l'article 88 de la loi n° 84-53 du 26 janvier 1984 modifiée portant dispositions statutaires relatives à la fonction publique territoriale et fixant les modalités et les limites de la prime d'intéressement à la performance collective des services dans les collectivités territoriales et leurs établissements publics ; </w:t>
      </w:r>
    </w:p>
    <w:p w14:paraId="566F4464" w14:textId="77777777" w:rsidR="00F26BD1" w:rsidRPr="00F26BD1" w:rsidRDefault="00F26BD1" w:rsidP="00F26BD1">
      <w:pPr>
        <w:spacing w:before="120" w:after="120"/>
        <w:jc w:val="both"/>
        <w:rPr>
          <w:rFonts w:ascii="Arial" w:hAnsi="Arial" w:cs="Arial"/>
        </w:rPr>
      </w:pPr>
      <w:r w:rsidRPr="00593B79">
        <w:rPr>
          <w:rFonts w:ascii="Arial" w:hAnsi="Arial" w:cs="Arial"/>
        </w:rPr>
        <w:t xml:space="preserve">Vu </w:t>
      </w:r>
      <w:r w:rsidRPr="00593B79">
        <w:rPr>
          <w:rFonts w:ascii="Arial" w:hAnsi="Arial" w:cs="Arial"/>
        </w:rPr>
        <w:tab/>
      </w:r>
      <w:r w:rsidRPr="00F26BD1">
        <w:rPr>
          <w:rFonts w:ascii="Arial" w:hAnsi="Arial" w:cs="Arial"/>
        </w:rPr>
        <w:t xml:space="preserve">le décret n° 2012-625 du 3 mai 2012 modifié fixant le plafond annuel de la prime d'intéressement à la performance collective des services dans les collectivités territoriales et leurs établissements publics ; </w:t>
      </w:r>
    </w:p>
    <w:p w14:paraId="059F848D" w14:textId="77777777" w:rsidR="00F26BD1" w:rsidRPr="00F26BD1" w:rsidRDefault="00F26BD1" w:rsidP="00F26BD1">
      <w:pPr>
        <w:spacing w:before="120" w:after="120"/>
        <w:jc w:val="both"/>
        <w:rPr>
          <w:rFonts w:ascii="Arial" w:hAnsi="Arial" w:cs="Arial"/>
        </w:rPr>
      </w:pPr>
      <w:r w:rsidRPr="00593B79">
        <w:rPr>
          <w:rFonts w:ascii="Arial" w:hAnsi="Arial" w:cs="Arial"/>
        </w:rPr>
        <w:t xml:space="preserve">Vu </w:t>
      </w:r>
      <w:r w:rsidRPr="00593B79">
        <w:rPr>
          <w:rFonts w:ascii="Arial" w:hAnsi="Arial" w:cs="Arial"/>
        </w:rPr>
        <w:tab/>
      </w:r>
      <w:r w:rsidRPr="00F26BD1">
        <w:rPr>
          <w:rFonts w:ascii="Arial" w:hAnsi="Arial" w:cs="Arial"/>
        </w:rPr>
        <w:t>la délibération du ………………………</w:t>
      </w:r>
      <w:proofErr w:type="gramStart"/>
      <w:r w:rsidRPr="00F26BD1">
        <w:rPr>
          <w:rFonts w:ascii="Arial" w:hAnsi="Arial" w:cs="Arial"/>
        </w:rPr>
        <w:t>…….</w:t>
      </w:r>
      <w:proofErr w:type="gramEnd"/>
      <w:r w:rsidRPr="00F26BD1">
        <w:rPr>
          <w:rFonts w:ascii="Arial" w:hAnsi="Arial" w:cs="Arial"/>
        </w:rPr>
        <w:t xml:space="preserve">. </w:t>
      </w:r>
      <w:proofErr w:type="gramStart"/>
      <w:r w:rsidRPr="00F26BD1">
        <w:rPr>
          <w:rFonts w:ascii="Arial" w:hAnsi="Arial" w:cs="Arial"/>
        </w:rPr>
        <w:t>instituant</w:t>
      </w:r>
      <w:proofErr w:type="gramEnd"/>
      <w:r w:rsidRPr="00F26BD1">
        <w:rPr>
          <w:rFonts w:ascii="Arial" w:hAnsi="Arial" w:cs="Arial"/>
        </w:rPr>
        <w:t xml:space="preserve"> la prime d'intéressement à la performance collective dans la collectivité ; </w:t>
      </w:r>
    </w:p>
    <w:p w14:paraId="53ACCEFE" w14:textId="7723FDDF" w:rsidR="00CE5565" w:rsidRPr="00593B79" w:rsidRDefault="00F26BD1" w:rsidP="00F26BD1">
      <w:pPr>
        <w:spacing w:before="120" w:after="120"/>
        <w:jc w:val="both"/>
        <w:rPr>
          <w:rFonts w:ascii="Arial" w:hAnsi="Arial" w:cs="Arial"/>
        </w:rPr>
      </w:pPr>
      <w:r w:rsidRPr="00593B79">
        <w:rPr>
          <w:rFonts w:ascii="Arial" w:hAnsi="Arial" w:cs="Arial"/>
        </w:rPr>
        <w:t xml:space="preserve">Vu </w:t>
      </w:r>
      <w:r w:rsidRPr="00593B79">
        <w:rPr>
          <w:rFonts w:ascii="Arial" w:hAnsi="Arial" w:cs="Arial"/>
        </w:rPr>
        <w:tab/>
      </w:r>
      <w:r w:rsidRPr="00F26BD1">
        <w:rPr>
          <w:rFonts w:ascii="Arial" w:hAnsi="Arial" w:cs="Arial"/>
        </w:rPr>
        <w:t xml:space="preserve">l'avis du </w:t>
      </w:r>
      <w:r w:rsidR="002B09BC">
        <w:rPr>
          <w:rFonts w:ascii="Arial" w:hAnsi="Arial" w:cs="Arial"/>
        </w:rPr>
        <w:t>comité social territorial</w:t>
      </w:r>
      <w:r w:rsidRPr="00F26BD1">
        <w:rPr>
          <w:rFonts w:ascii="Arial" w:hAnsi="Arial" w:cs="Arial"/>
        </w:rPr>
        <w:t xml:space="preserve"> en date de ……………………… sur la détermination des résultats à atteindre par les services de la collectivité et les indicateurs de mesures correspondant ;</w:t>
      </w:r>
    </w:p>
    <w:p w14:paraId="278DC1D6" w14:textId="77777777" w:rsidR="00C82EE4" w:rsidRPr="00593B79" w:rsidRDefault="00C82EE4" w:rsidP="00C82EE4">
      <w:pPr>
        <w:spacing w:before="120" w:after="120"/>
        <w:jc w:val="both"/>
        <w:rPr>
          <w:rFonts w:ascii="Arial" w:hAnsi="Arial" w:cs="Arial"/>
        </w:rPr>
      </w:pPr>
      <w:r w:rsidRPr="00593B79">
        <w:rPr>
          <w:rFonts w:ascii="Arial" w:hAnsi="Arial" w:cs="Arial"/>
        </w:rPr>
        <w:t xml:space="preserve">Considérant </w:t>
      </w:r>
      <w:r w:rsidR="00F26BD1" w:rsidRPr="00F26BD1">
        <w:rPr>
          <w:rFonts w:ascii="Arial" w:hAnsi="Arial" w:cs="Arial"/>
        </w:rPr>
        <w:t>que M………………………………… exerce ses fonctions au sein du service ……………………</w:t>
      </w:r>
      <w:proofErr w:type="gramStart"/>
      <w:r w:rsidR="00F26BD1" w:rsidRPr="00F26BD1">
        <w:rPr>
          <w:rFonts w:ascii="Arial" w:hAnsi="Arial" w:cs="Arial"/>
        </w:rPr>
        <w:t>…….</w:t>
      </w:r>
      <w:proofErr w:type="gramEnd"/>
      <w:r w:rsidR="00F26BD1" w:rsidRPr="00F26BD1">
        <w:rPr>
          <w:rFonts w:ascii="Arial" w:hAnsi="Arial" w:cs="Arial"/>
        </w:rPr>
        <w:t>. ;</w:t>
      </w:r>
    </w:p>
    <w:p w14:paraId="0452073D" w14:textId="77777777" w:rsidR="00CE5565" w:rsidRDefault="00CE5565" w:rsidP="00D512BA">
      <w:pPr>
        <w:spacing w:before="120" w:after="120"/>
        <w:jc w:val="both"/>
        <w:rPr>
          <w:rFonts w:ascii="Arial" w:hAnsi="Arial" w:cs="Arial"/>
          <w:i/>
          <w:iCs/>
        </w:rPr>
      </w:pPr>
      <w:r w:rsidRPr="00593B79">
        <w:rPr>
          <w:rFonts w:ascii="Arial" w:hAnsi="Arial" w:cs="Arial"/>
        </w:rPr>
        <w:t xml:space="preserve">Considérant </w:t>
      </w:r>
      <w:r w:rsidR="00F26BD1" w:rsidRPr="00F26BD1">
        <w:rPr>
          <w:rFonts w:ascii="Arial" w:hAnsi="Arial" w:cs="Arial"/>
        </w:rPr>
        <w:t xml:space="preserve">les résultats atteints par ce service au regard des résultats à atteindre fixés par le </w:t>
      </w:r>
      <w:r w:rsidR="00F26BD1" w:rsidRPr="00F26BD1">
        <w:rPr>
          <w:rFonts w:ascii="Arial" w:hAnsi="Arial" w:cs="Arial"/>
          <w:i/>
          <w:iCs/>
        </w:rPr>
        <w:t>(le Maire ou le Président)</w:t>
      </w:r>
      <w:r w:rsidR="00F26BD1" w:rsidRPr="00F26BD1">
        <w:rPr>
          <w:rFonts w:ascii="Arial" w:hAnsi="Arial" w:cs="Arial"/>
        </w:rPr>
        <w:t xml:space="preserve"> dans </w:t>
      </w:r>
      <w:r w:rsidR="00F26BD1" w:rsidRPr="00F26BD1">
        <w:rPr>
          <w:rFonts w:ascii="Arial" w:hAnsi="Arial" w:cs="Arial"/>
          <w:i/>
          <w:iCs/>
        </w:rPr>
        <w:t xml:space="preserve">(la note de service, feuille de route, note de cadrage…) </w:t>
      </w:r>
      <w:r w:rsidR="00F26BD1" w:rsidRPr="00F26BD1">
        <w:rPr>
          <w:rFonts w:ascii="Arial" w:hAnsi="Arial" w:cs="Arial"/>
        </w:rPr>
        <w:t>du ……</w:t>
      </w:r>
      <w:proofErr w:type="gramStart"/>
      <w:r w:rsidR="00F26BD1" w:rsidRPr="00F26BD1">
        <w:rPr>
          <w:rFonts w:ascii="Arial" w:hAnsi="Arial" w:cs="Arial"/>
        </w:rPr>
        <w:t>…….</w:t>
      </w:r>
      <w:proofErr w:type="gramEnd"/>
      <w:r w:rsidR="00F26BD1" w:rsidRPr="00F26BD1">
        <w:rPr>
          <w:rFonts w:ascii="Arial" w:hAnsi="Arial" w:cs="Arial"/>
        </w:rPr>
        <w:t xml:space="preserve">. </w:t>
      </w:r>
      <w:r w:rsidR="00F26BD1" w:rsidRPr="00F26BD1">
        <w:rPr>
          <w:rFonts w:ascii="Arial" w:hAnsi="Arial" w:cs="Arial"/>
          <w:i/>
          <w:iCs/>
        </w:rPr>
        <w:t>(</w:t>
      </w:r>
      <w:proofErr w:type="gramStart"/>
      <w:r w:rsidR="00F26BD1" w:rsidRPr="00F26BD1">
        <w:rPr>
          <w:rFonts w:ascii="Arial" w:hAnsi="Arial" w:cs="Arial"/>
          <w:i/>
          <w:iCs/>
        </w:rPr>
        <w:t>date</w:t>
      </w:r>
      <w:proofErr w:type="gramEnd"/>
      <w:r w:rsidR="00F26BD1" w:rsidRPr="00F26BD1">
        <w:rPr>
          <w:rFonts w:ascii="Arial" w:hAnsi="Arial" w:cs="Arial"/>
          <w:i/>
          <w:iCs/>
        </w:rPr>
        <w:t>)</w:t>
      </w:r>
    </w:p>
    <w:p w14:paraId="59EC5021" w14:textId="77777777" w:rsidR="00F26BD1" w:rsidRPr="00F26BD1" w:rsidRDefault="00F26BD1" w:rsidP="00D512BA">
      <w:pPr>
        <w:spacing w:before="120" w:after="120"/>
        <w:jc w:val="both"/>
        <w:rPr>
          <w:rFonts w:ascii="Arial" w:hAnsi="Arial" w:cs="Arial"/>
        </w:rPr>
      </w:pPr>
      <w:r w:rsidRPr="00F26BD1">
        <w:rPr>
          <w:rFonts w:ascii="Arial" w:hAnsi="Arial" w:cs="Arial"/>
        </w:rPr>
        <w:t xml:space="preserve">Considérant que M </w:t>
      </w:r>
      <w:r w:rsidRPr="00F26BD1">
        <w:rPr>
          <w:rFonts w:ascii="Arial" w:hAnsi="Arial" w:cs="Arial"/>
          <w:i/>
          <w:iCs/>
        </w:rPr>
        <w:t xml:space="preserve">(nom-prénom) </w:t>
      </w:r>
      <w:r w:rsidRPr="00F26BD1">
        <w:rPr>
          <w:rFonts w:ascii="Arial" w:hAnsi="Arial" w:cs="Arial"/>
        </w:rPr>
        <w:t xml:space="preserve">............................................................................ </w:t>
      </w:r>
      <w:proofErr w:type="gramStart"/>
      <w:r w:rsidRPr="00F26BD1">
        <w:rPr>
          <w:rFonts w:ascii="Arial" w:hAnsi="Arial" w:cs="Arial"/>
        </w:rPr>
        <w:t>justifie</w:t>
      </w:r>
      <w:proofErr w:type="gramEnd"/>
      <w:r w:rsidRPr="00F26BD1">
        <w:rPr>
          <w:rFonts w:ascii="Arial" w:hAnsi="Arial" w:cs="Arial"/>
        </w:rPr>
        <w:t xml:space="preserve"> d’une durée de présence effective dans le service d’au moins trois mois sur la période de six mois ou de six mois sur la période de 12 mois et que sa manière de servir est satisfaisante ;</w:t>
      </w:r>
    </w:p>
    <w:p w14:paraId="59CAD8D4" w14:textId="77777777" w:rsidR="00B35241" w:rsidRPr="00593B79" w:rsidRDefault="00B35241" w:rsidP="00D512BA">
      <w:pPr>
        <w:spacing w:after="0"/>
        <w:rPr>
          <w:rFonts w:ascii="Arial" w:hAnsi="Arial" w:cs="Arial"/>
        </w:rPr>
      </w:pPr>
    </w:p>
    <w:p w14:paraId="55ED2ADC" w14:textId="77777777" w:rsidR="00CE5565" w:rsidRPr="00593B79" w:rsidRDefault="00CE5565" w:rsidP="00D512BA">
      <w:pPr>
        <w:spacing w:after="0"/>
        <w:jc w:val="center"/>
        <w:rPr>
          <w:rFonts w:ascii="Arial" w:hAnsi="Arial" w:cs="Arial"/>
          <w:b/>
        </w:rPr>
      </w:pPr>
      <w:r w:rsidRPr="00593B79">
        <w:rPr>
          <w:rFonts w:ascii="Arial" w:hAnsi="Arial" w:cs="Arial"/>
          <w:b/>
        </w:rPr>
        <w:t>ARRETE</w:t>
      </w:r>
    </w:p>
    <w:p w14:paraId="06921EB4" w14:textId="77777777" w:rsidR="00B35241" w:rsidRPr="00593B79" w:rsidRDefault="00B35241" w:rsidP="00D512BA">
      <w:pPr>
        <w:spacing w:after="0"/>
        <w:rPr>
          <w:rFonts w:ascii="Arial" w:hAnsi="Arial" w:cs="Arial"/>
        </w:rPr>
      </w:pPr>
    </w:p>
    <w:p w14:paraId="2EB09EA2" w14:textId="77777777" w:rsidR="00CE5565" w:rsidRPr="00593B79" w:rsidRDefault="00CE5565" w:rsidP="00D512BA">
      <w:pPr>
        <w:spacing w:after="0"/>
        <w:ind w:left="1418" w:hanging="1418"/>
        <w:jc w:val="both"/>
        <w:rPr>
          <w:rFonts w:ascii="Arial" w:hAnsi="Arial" w:cs="Arial"/>
        </w:rPr>
      </w:pPr>
      <w:r w:rsidRPr="00593B79">
        <w:rPr>
          <w:rFonts w:ascii="Arial" w:hAnsi="Arial" w:cs="Arial"/>
          <w:b/>
          <w:u w:val="single"/>
        </w:rPr>
        <w:t>ARTICLE 1</w:t>
      </w:r>
      <w:r w:rsidRPr="00593B79">
        <w:rPr>
          <w:rFonts w:ascii="Arial" w:hAnsi="Arial" w:cs="Arial"/>
          <w:b/>
          <w:u w:val="single"/>
          <w:vertAlign w:val="superscript"/>
        </w:rPr>
        <w:t>er</w:t>
      </w:r>
      <w:r w:rsidR="00D512BA" w:rsidRPr="00593B79">
        <w:rPr>
          <w:rFonts w:ascii="Arial" w:hAnsi="Arial" w:cs="Arial"/>
          <w:b/>
          <w:u w:val="single"/>
        </w:rPr>
        <w:t xml:space="preserve"> </w:t>
      </w:r>
      <w:r w:rsidRPr="00593B79">
        <w:rPr>
          <w:rFonts w:ascii="Arial" w:hAnsi="Arial" w:cs="Arial"/>
        </w:rPr>
        <w:t xml:space="preserve">: </w:t>
      </w:r>
      <w:r w:rsidR="00F26BD1" w:rsidRPr="00F26BD1">
        <w:rPr>
          <w:rFonts w:ascii="Arial" w:hAnsi="Arial" w:cs="Arial"/>
        </w:rPr>
        <w:t>La prime d'intéressement à la performance collective d'un montant de ........................ euros est attribuée à M (nom-prénom-grade-qualité) .......................................................</w:t>
      </w:r>
    </w:p>
    <w:p w14:paraId="48C26C04" w14:textId="77777777" w:rsidR="00B35241" w:rsidRPr="00593B79" w:rsidRDefault="00B35241" w:rsidP="00D512BA">
      <w:pPr>
        <w:spacing w:after="0"/>
        <w:jc w:val="both"/>
        <w:rPr>
          <w:rFonts w:ascii="Arial" w:hAnsi="Arial" w:cs="Arial"/>
        </w:rPr>
      </w:pPr>
    </w:p>
    <w:p w14:paraId="65B6B403" w14:textId="77777777" w:rsidR="00CE5565" w:rsidRPr="00593B79" w:rsidRDefault="00CE5565" w:rsidP="00D512BA">
      <w:pPr>
        <w:spacing w:after="0"/>
        <w:ind w:left="1418" w:hanging="1418"/>
        <w:jc w:val="both"/>
        <w:rPr>
          <w:rFonts w:ascii="Arial" w:hAnsi="Arial" w:cs="Arial"/>
        </w:rPr>
      </w:pPr>
      <w:r w:rsidRPr="00593B79">
        <w:rPr>
          <w:rFonts w:ascii="Arial" w:hAnsi="Arial" w:cs="Arial"/>
          <w:b/>
          <w:u w:val="single"/>
        </w:rPr>
        <w:t xml:space="preserve">ARTICLE 2 </w:t>
      </w:r>
      <w:r w:rsidRPr="00593B79">
        <w:rPr>
          <w:rFonts w:ascii="Arial" w:hAnsi="Arial" w:cs="Arial"/>
        </w:rPr>
        <w:t xml:space="preserve">: </w:t>
      </w:r>
      <w:r w:rsidR="00D512BA" w:rsidRPr="00593B79">
        <w:rPr>
          <w:rFonts w:ascii="Arial" w:hAnsi="Arial" w:cs="Arial"/>
        </w:rPr>
        <w:tab/>
      </w:r>
      <w:r w:rsidR="00F26BD1" w:rsidRPr="00F26BD1">
        <w:rPr>
          <w:rFonts w:ascii="Arial" w:hAnsi="Arial" w:cs="Arial"/>
        </w:rPr>
        <w:t>Cette prime fait l'objet d'un versement unique.</w:t>
      </w:r>
    </w:p>
    <w:p w14:paraId="2D24B9C6" w14:textId="77777777" w:rsidR="00B35241" w:rsidRPr="00593B79" w:rsidRDefault="00B35241" w:rsidP="00D512BA">
      <w:pPr>
        <w:spacing w:after="0"/>
        <w:jc w:val="both"/>
        <w:rPr>
          <w:rFonts w:ascii="Arial" w:hAnsi="Arial" w:cs="Arial"/>
        </w:rPr>
      </w:pPr>
    </w:p>
    <w:p w14:paraId="74F79CDF" w14:textId="77777777" w:rsidR="00CE5565" w:rsidRPr="00593B79" w:rsidRDefault="00CE5565" w:rsidP="00D512BA">
      <w:pPr>
        <w:spacing w:after="0"/>
        <w:ind w:left="1418" w:hanging="1418"/>
        <w:jc w:val="both"/>
        <w:rPr>
          <w:rFonts w:ascii="Arial" w:hAnsi="Arial" w:cs="Arial"/>
        </w:rPr>
      </w:pPr>
      <w:r w:rsidRPr="00593B79">
        <w:rPr>
          <w:rFonts w:ascii="Arial" w:hAnsi="Arial" w:cs="Arial"/>
          <w:b/>
          <w:u w:val="single"/>
        </w:rPr>
        <w:t xml:space="preserve">ARTICLE 3 </w:t>
      </w:r>
      <w:r w:rsidRPr="00593B79">
        <w:rPr>
          <w:rFonts w:ascii="Arial" w:hAnsi="Arial" w:cs="Arial"/>
        </w:rPr>
        <w:t xml:space="preserve">: </w:t>
      </w:r>
      <w:r w:rsidR="00D512BA" w:rsidRPr="00593B79">
        <w:rPr>
          <w:rFonts w:ascii="Arial" w:hAnsi="Arial" w:cs="Arial"/>
        </w:rPr>
        <w:tab/>
      </w:r>
      <w:r w:rsidRPr="00593B79">
        <w:rPr>
          <w:rFonts w:ascii="Arial" w:hAnsi="Arial" w:cs="Arial"/>
        </w:rPr>
        <w:t>Le Directeur Général et le comptable sont chargés chacun en ce qui le concerne de l’exécution</w:t>
      </w:r>
      <w:r w:rsidR="00D512BA" w:rsidRPr="00593B79">
        <w:rPr>
          <w:rFonts w:ascii="Arial" w:hAnsi="Arial" w:cs="Arial"/>
        </w:rPr>
        <w:t xml:space="preserve"> </w:t>
      </w:r>
      <w:r w:rsidRPr="00593B79">
        <w:rPr>
          <w:rFonts w:ascii="Arial" w:hAnsi="Arial" w:cs="Arial"/>
        </w:rPr>
        <w:t>du présent arrêté qui sera notifié à l’agent.</w:t>
      </w:r>
    </w:p>
    <w:p w14:paraId="5A49FCD7" w14:textId="77777777" w:rsidR="00B35241" w:rsidRPr="00593B79" w:rsidRDefault="00B35241" w:rsidP="00D512BA">
      <w:pPr>
        <w:spacing w:after="0"/>
        <w:rPr>
          <w:rFonts w:ascii="Arial" w:hAnsi="Arial" w:cs="Arial"/>
        </w:rPr>
      </w:pPr>
    </w:p>
    <w:p w14:paraId="63759840" w14:textId="77777777" w:rsidR="00CE5565" w:rsidRPr="00593B79" w:rsidRDefault="00CE5565" w:rsidP="00D512BA">
      <w:pPr>
        <w:spacing w:after="0"/>
        <w:ind w:left="4536"/>
        <w:rPr>
          <w:rFonts w:ascii="Arial" w:hAnsi="Arial" w:cs="Arial"/>
        </w:rPr>
      </w:pPr>
      <w:r w:rsidRPr="00593B79">
        <w:rPr>
          <w:rFonts w:ascii="Arial" w:hAnsi="Arial" w:cs="Arial"/>
        </w:rPr>
        <w:t>Fait à…………</w:t>
      </w:r>
      <w:proofErr w:type="gramStart"/>
      <w:r w:rsidRPr="00593B79">
        <w:rPr>
          <w:rFonts w:ascii="Arial" w:hAnsi="Arial" w:cs="Arial"/>
        </w:rPr>
        <w:t>…….</w:t>
      </w:r>
      <w:proofErr w:type="gramEnd"/>
      <w:r w:rsidRPr="00593B79">
        <w:rPr>
          <w:rFonts w:ascii="Arial" w:hAnsi="Arial" w:cs="Arial"/>
        </w:rPr>
        <w:t>.</w:t>
      </w:r>
    </w:p>
    <w:p w14:paraId="315EA86A" w14:textId="77777777" w:rsidR="00CE5565" w:rsidRPr="00593B79" w:rsidRDefault="00CE5565" w:rsidP="00D512BA">
      <w:pPr>
        <w:spacing w:after="0"/>
        <w:ind w:left="4536"/>
        <w:rPr>
          <w:rFonts w:ascii="Arial" w:hAnsi="Arial" w:cs="Arial"/>
        </w:rPr>
      </w:pPr>
      <w:r w:rsidRPr="00593B79">
        <w:rPr>
          <w:rFonts w:ascii="Arial" w:hAnsi="Arial" w:cs="Arial"/>
        </w:rPr>
        <w:t>Le……………………</w:t>
      </w:r>
    </w:p>
    <w:p w14:paraId="176FCA32" w14:textId="77777777" w:rsidR="00CE5565" w:rsidRPr="00593B79" w:rsidRDefault="00CE5565" w:rsidP="00D512BA">
      <w:pPr>
        <w:spacing w:after="0"/>
        <w:ind w:left="4536"/>
        <w:rPr>
          <w:rFonts w:ascii="Arial" w:hAnsi="Arial" w:cs="Arial"/>
        </w:rPr>
      </w:pPr>
      <w:r w:rsidRPr="00593B79">
        <w:rPr>
          <w:rFonts w:ascii="Arial" w:hAnsi="Arial" w:cs="Arial"/>
        </w:rPr>
        <w:t>Le Maire (ou le Président)</w:t>
      </w:r>
    </w:p>
    <w:p w14:paraId="36AC91EB" w14:textId="77777777" w:rsidR="00B35241" w:rsidRPr="00593B79" w:rsidRDefault="00B35241" w:rsidP="00D512BA">
      <w:pPr>
        <w:spacing w:after="0"/>
        <w:ind w:left="4536"/>
        <w:rPr>
          <w:rFonts w:ascii="Arial" w:hAnsi="Arial" w:cs="Arial"/>
        </w:rPr>
      </w:pPr>
    </w:p>
    <w:p w14:paraId="1566AF3A" w14:textId="77777777" w:rsidR="00CE5565" w:rsidRPr="00593B79" w:rsidRDefault="00CE5565" w:rsidP="00D512BA">
      <w:pPr>
        <w:spacing w:after="0"/>
        <w:rPr>
          <w:rFonts w:ascii="Arial" w:hAnsi="Arial" w:cs="Arial"/>
        </w:rPr>
      </w:pPr>
      <w:r w:rsidRPr="00593B79">
        <w:rPr>
          <w:rFonts w:ascii="Arial" w:hAnsi="Arial" w:cs="Arial"/>
        </w:rPr>
        <w:t>Notifié le</w:t>
      </w:r>
    </w:p>
    <w:p w14:paraId="1F5D0928" w14:textId="77777777" w:rsidR="00B35241" w:rsidRPr="00593B79" w:rsidRDefault="00B35241" w:rsidP="00D512BA">
      <w:pPr>
        <w:spacing w:after="0"/>
        <w:rPr>
          <w:rFonts w:ascii="Arial" w:hAnsi="Arial" w:cs="Arial"/>
        </w:rPr>
      </w:pPr>
    </w:p>
    <w:p w14:paraId="4F350924" w14:textId="77777777" w:rsidR="00CE5565" w:rsidRPr="00593B79" w:rsidRDefault="00CE5565" w:rsidP="00D512BA">
      <w:pPr>
        <w:spacing w:after="0"/>
        <w:rPr>
          <w:rFonts w:ascii="Arial" w:hAnsi="Arial" w:cs="Arial"/>
        </w:rPr>
      </w:pPr>
      <w:r w:rsidRPr="00593B79">
        <w:rPr>
          <w:rFonts w:ascii="Arial" w:hAnsi="Arial" w:cs="Arial"/>
        </w:rPr>
        <w:t>Le Maire (ou le Président) :</w:t>
      </w:r>
    </w:p>
    <w:p w14:paraId="40AC7A1A" w14:textId="77777777" w:rsidR="00CE5565" w:rsidRPr="00593B79" w:rsidRDefault="00B35241" w:rsidP="00D512BA">
      <w:pPr>
        <w:spacing w:after="0"/>
        <w:rPr>
          <w:rFonts w:ascii="Arial" w:hAnsi="Arial" w:cs="Arial"/>
        </w:rPr>
      </w:pPr>
      <w:r w:rsidRPr="00593B79">
        <w:rPr>
          <w:rFonts w:ascii="Arial" w:hAnsi="Arial" w:cs="Arial"/>
        </w:rPr>
        <w:lastRenderedPageBreak/>
        <w:t>-</w:t>
      </w:r>
      <w:r w:rsidR="00CE5565" w:rsidRPr="00593B79">
        <w:rPr>
          <w:rFonts w:ascii="Arial" w:hAnsi="Arial" w:cs="Arial"/>
        </w:rPr>
        <w:t xml:space="preserve"> Certifie sous sa responsabilité le caractère exécutoire de cet acte,</w:t>
      </w:r>
    </w:p>
    <w:p w14:paraId="33D510FC" w14:textId="77777777" w:rsidR="00CE5565" w:rsidRPr="00593B79" w:rsidRDefault="00B35241" w:rsidP="00D512BA">
      <w:pPr>
        <w:spacing w:after="0"/>
        <w:rPr>
          <w:rFonts w:ascii="Arial" w:hAnsi="Arial" w:cs="Arial"/>
        </w:rPr>
      </w:pPr>
      <w:r w:rsidRPr="00593B79">
        <w:rPr>
          <w:rFonts w:ascii="Arial" w:hAnsi="Arial" w:cs="Arial"/>
        </w:rPr>
        <w:t xml:space="preserve">- </w:t>
      </w:r>
      <w:r w:rsidR="00CE5565" w:rsidRPr="00593B79">
        <w:rPr>
          <w:rFonts w:ascii="Arial" w:hAnsi="Arial" w:cs="Arial"/>
        </w:rPr>
        <w:t>Informe que le présent arrêté peut faire l’objet d’un recours pour excès de pouvoir devant le Tribunal</w:t>
      </w:r>
      <w:r w:rsidRPr="00593B79">
        <w:rPr>
          <w:rFonts w:ascii="Arial" w:hAnsi="Arial" w:cs="Arial"/>
        </w:rPr>
        <w:t xml:space="preserve"> </w:t>
      </w:r>
      <w:r w:rsidR="00CE5565" w:rsidRPr="00593B79">
        <w:rPr>
          <w:rFonts w:ascii="Arial" w:hAnsi="Arial" w:cs="Arial"/>
        </w:rPr>
        <w:t>Administratif dans un délai de 2 mois, à compter de la présente notification.</w:t>
      </w:r>
    </w:p>
    <w:sectPr w:rsidR="00CE5565" w:rsidRPr="00593B79" w:rsidSect="003B58D9">
      <w:footerReference w:type="default" r:id="rId6"/>
      <w:pgSz w:w="11906" w:h="16838"/>
      <w:pgMar w:top="851"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8608" w14:textId="77777777" w:rsidR="003B58D9" w:rsidRDefault="003B58D9" w:rsidP="003B58D9">
      <w:pPr>
        <w:spacing w:after="0" w:line="240" w:lineRule="auto"/>
      </w:pPr>
      <w:r>
        <w:separator/>
      </w:r>
    </w:p>
  </w:endnote>
  <w:endnote w:type="continuationSeparator" w:id="0">
    <w:p w14:paraId="7247D5BD" w14:textId="77777777" w:rsidR="003B58D9" w:rsidRDefault="003B58D9" w:rsidP="003B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96B8" w14:textId="77777777" w:rsidR="003B58D9" w:rsidRPr="003B58D9" w:rsidRDefault="003B58D9" w:rsidP="003B58D9">
    <w:pPr>
      <w:pStyle w:val="Pieddepage"/>
      <w:rPr>
        <w:rFonts w:ascii="Franklin Gothic Book" w:hAnsi="Franklin Gothic Book"/>
        <w:sz w:val="20"/>
        <w:szCs w:val="20"/>
      </w:rPr>
    </w:pPr>
    <w:r>
      <w:rPr>
        <w:rFonts w:ascii="Franklin Gothic Book" w:hAnsi="Franklin Gothic Book"/>
        <w:sz w:val="20"/>
        <w:szCs w:val="20"/>
      </w:rPr>
      <w:t>Mis</w:t>
    </w:r>
    <w:r w:rsidRPr="00355646">
      <w:rPr>
        <w:rFonts w:ascii="Franklin Gothic Book" w:hAnsi="Franklin Gothic Book"/>
        <w:sz w:val="20"/>
        <w:szCs w:val="20"/>
      </w:rPr>
      <w:t xml:space="preserve"> à jour le </w:t>
    </w:r>
    <w:r w:rsidR="00F26BD1">
      <w:rPr>
        <w:rFonts w:ascii="Franklin Gothic Book" w:hAnsi="Franklin Gothic Book"/>
        <w:sz w:val="20"/>
        <w:szCs w:val="20"/>
      </w:rPr>
      <w:t>20/04/2021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6FB6" w14:textId="77777777" w:rsidR="003B58D9" w:rsidRDefault="003B58D9" w:rsidP="003B58D9">
      <w:pPr>
        <w:spacing w:after="0" w:line="240" w:lineRule="auto"/>
      </w:pPr>
      <w:r>
        <w:separator/>
      </w:r>
    </w:p>
  </w:footnote>
  <w:footnote w:type="continuationSeparator" w:id="0">
    <w:p w14:paraId="6CD15936" w14:textId="77777777" w:rsidR="003B58D9" w:rsidRDefault="003B58D9" w:rsidP="003B5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65"/>
    <w:rsid w:val="002B09BC"/>
    <w:rsid w:val="003B58D9"/>
    <w:rsid w:val="003B6A38"/>
    <w:rsid w:val="00464FBD"/>
    <w:rsid w:val="00593B79"/>
    <w:rsid w:val="006015FC"/>
    <w:rsid w:val="006A3B3B"/>
    <w:rsid w:val="0090598C"/>
    <w:rsid w:val="009455E0"/>
    <w:rsid w:val="00AB5242"/>
    <w:rsid w:val="00B35241"/>
    <w:rsid w:val="00BB6AFB"/>
    <w:rsid w:val="00C82EE4"/>
    <w:rsid w:val="00CE485C"/>
    <w:rsid w:val="00CE5565"/>
    <w:rsid w:val="00D512BA"/>
    <w:rsid w:val="00F26BD1"/>
    <w:rsid w:val="00F82B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530D"/>
  <w15:docId w15:val="{13272C45-B54A-43CB-B0D0-390AB9EA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B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58D9"/>
    <w:pPr>
      <w:tabs>
        <w:tab w:val="center" w:pos="4536"/>
        <w:tab w:val="right" w:pos="9072"/>
      </w:tabs>
      <w:spacing w:after="0" w:line="240" w:lineRule="auto"/>
    </w:pPr>
  </w:style>
  <w:style w:type="character" w:customStyle="1" w:styleId="En-tteCar">
    <w:name w:val="En-tête Car"/>
    <w:basedOn w:val="Policepardfaut"/>
    <w:link w:val="En-tte"/>
    <w:uiPriority w:val="99"/>
    <w:rsid w:val="003B58D9"/>
  </w:style>
  <w:style w:type="paragraph" w:styleId="Pieddepage">
    <w:name w:val="footer"/>
    <w:basedOn w:val="Normal"/>
    <w:link w:val="PieddepageCar"/>
    <w:uiPriority w:val="99"/>
    <w:unhideWhenUsed/>
    <w:rsid w:val="003B58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5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2408</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Laurent</dc:creator>
  <cp:keywords/>
  <dc:description/>
  <cp:lastModifiedBy>Amandine Mourey</cp:lastModifiedBy>
  <cp:revision>4</cp:revision>
  <dcterms:created xsi:type="dcterms:W3CDTF">2021-04-20T16:07:00Z</dcterms:created>
  <dcterms:modified xsi:type="dcterms:W3CDTF">2023-03-02T09:11:00Z</dcterms:modified>
</cp:coreProperties>
</file>